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BD" w:rsidRDefault="008A574E">
      <w:pPr>
        <w:spacing w:after="24" w:line="259" w:lineRule="auto"/>
        <w:ind w:left="0" w:right="0" w:firstLine="0"/>
        <w:jc w:val="left"/>
      </w:pPr>
      <w:r>
        <w:t xml:space="preserve"> </w:t>
      </w:r>
    </w:p>
    <w:p w:rsidR="009374BD" w:rsidRDefault="008A574E">
      <w:pPr>
        <w:spacing w:after="0" w:line="260" w:lineRule="auto"/>
        <w:ind w:right="25"/>
        <w:jc w:val="right"/>
      </w:pPr>
      <w:r>
        <w:t xml:space="preserve">Приложение к письму Рособрнадзора  </w:t>
      </w:r>
    </w:p>
    <w:p w:rsidR="009374BD" w:rsidRDefault="008A574E">
      <w:pPr>
        <w:spacing w:after="459" w:line="260" w:lineRule="auto"/>
        <w:ind w:right="25"/>
        <w:jc w:val="right"/>
      </w:pPr>
      <w:r>
        <w:t xml:space="preserve">от 20.10.2023 № 04-339 </w:t>
      </w:r>
    </w:p>
    <w:p w:rsidR="009374BD" w:rsidRDefault="008A574E">
      <w:pPr>
        <w:spacing w:after="463" w:line="259" w:lineRule="auto"/>
        <w:ind w:left="0" w:right="0" w:firstLine="0"/>
        <w:jc w:val="left"/>
      </w:pPr>
      <w:r>
        <w:rPr>
          <w:b/>
        </w:rPr>
        <w:t xml:space="preserve"> </w:t>
      </w:r>
      <w:r>
        <w:rPr>
          <w:b/>
        </w:rPr>
        <w:tab/>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74" w:line="259" w:lineRule="auto"/>
        <w:ind w:left="0" w:right="0" w:firstLine="0"/>
        <w:jc w:val="left"/>
      </w:pPr>
      <w:r>
        <w:t xml:space="preserve"> </w:t>
      </w:r>
    </w:p>
    <w:p w:rsidR="009374BD" w:rsidRDefault="008A574E">
      <w:pPr>
        <w:spacing w:after="0" w:line="275" w:lineRule="auto"/>
        <w:ind w:left="1395" w:right="0" w:hanging="840"/>
        <w:jc w:val="left"/>
      </w:pPr>
      <w:r>
        <w:rPr>
          <w:b/>
          <w:sz w:val="36"/>
        </w:rPr>
        <w:t xml:space="preserve">Рекомендации по организации и проведению итогового собеседования по русскому языку в 2024 году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0" w:right="0" w:firstLine="0"/>
        <w:jc w:val="left"/>
      </w:pPr>
      <w:r>
        <w:rPr>
          <w:b/>
        </w:rPr>
        <w:t xml:space="preserve"> </w:t>
      </w:r>
      <w:r>
        <w:rPr>
          <w:b/>
        </w:rPr>
        <w:tab/>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0" w:right="0" w:firstLine="0"/>
        <w:jc w:val="left"/>
      </w:pPr>
      <w:r>
        <w:rPr>
          <w:b/>
        </w:rPr>
        <w:t xml:space="preserve"> </w:t>
      </w:r>
    </w:p>
    <w:p w:rsidR="009374BD" w:rsidRDefault="008A574E">
      <w:pPr>
        <w:spacing w:after="0" w:line="259" w:lineRule="auto"/>
        <w:ind w:left="36" w:right="0" w:firstLine="0"/>
        <w:jc w:val="center"/>
      </w:pPr>
      <w:r>
        <w:rPr>
          <w:b/>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0" w:right="0" w:firstLine="0"/>
        <w:jc w:val="left"/>
      </w:pPr>
      <w:r>
        <w:rPr>
          <w:b/>
          <w:sz w:val="28"/>
        </w:rPr>
        <w:t xml:space="preserve"> </w:t>
      </w:r>
      <w:r>
        <w:rPr>
          <w:b/>
          <w:sz w:val="28"/>
        </w:rPr>
        <w:tab/>
        <w:t xml:space="preserve"> </w:t>
      </w:r>
    </w:p>
    <w:p w:rsidR="009374BD" w:rsidRDefault="008A574E">
      <w:pPr>
        <w:spacing w:after="0" w:line="259" w:lineRule="auto"/>
        <w:ind w:left="0" w:right="0" w:firstLine="0"/>
        <w:jc w:val="left"/>
      </w:pPr>
      <w:r>
        <w:rPr>
          <w:b/>
          <w:sz w:val="28"/>
        </w:rPr>
        <w:t xml:space="preserve"> </w:t>
      </w:r>
    </w:p>
    <w:p w:rsidR="009374BD" w:rsidRDefault="008A574E">
      <w:pPr>
        <w:spacing w:after="0" w:line="259" w:lineRule="auto"/>
        <w:ind w:left="0" w:right="0" w:firstLine="0"/>
        <w:jc w:val="left"/>
      </w:pPr>
      <w:r>
        <w:rPr>
          <w:b/>
          <w:sz w:val="28"/>
        </w:rPr>
        <w:t xml:space="preserve"> </w:t>
      </w:r>
    </w:p>
    <w:p w:rsidR="009374BD" w:rsidRDefault="008A574E">
      <w:pPr>
        <w:spacing w:after="0" w:line="259" w:lineRule="auto"/>
        <w:ind w:left="0" w:right="0" w:firstLine="0"/>
        <w:jc w:val="left"/>
      </w:pPr>
      <w:r>
        <w:rPr>
          <w:b/>
          <w:sz w:val="28"/>
        </w:rPr>
        <w:t xml:space="preserve"> </w:t>
      </w:r>
    </w:p>
    <w:p w:rsidR="009374BD" w:rsidRDefault="008A574E">
      <w:pPr>
        <w:spacing w:after="0" w:line="259" w:lineRule="auto"/>
        <w:ind w:left="0" w:right="0" w:firstLine="0"/>
        <w:jc w:val="left"/>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41" w:right="0" w:firstLine="0"/>
        <w:jc w:val="center"/>
      </w:pPr>
      <w:r>
        <w:rPr>
          <w:b/>
          <w:sz w:val="28"/>
        </w:rPr>
        <w:t xml:space="preserve"> </w:t>
      </w:r>
    </w:p>
    <w:p w:rsidR="009374BD" w:rsidRDefault="008A574E">
      <w:pPr>
        <w:spacing w:after="0" w:line="259" w:lineRule="auto"/>
        <w:ind w:left="0" w:right="0" w:firstLine="0"/>
        <w:jc w:val="left"/>
      </w:pPr>
      <w:r>
        <w:rPr>
          <w:b/>
          <w:sz w:val="28"/>
        </w:rPr>
        <w:lastRenderedPageBreak/>
        <w:t xml:space="preserve"> </w:t>
      </w:r>
    </w:p>
    <w:p w:rsidR="009374BD" w:rsidRDefault="008A574E">
      <w:pPr>
        <w:spacing w:after="0" w:line="259" w:lineRule="auto"/>
        <w:ind w:left="0" w:right="31" w:firstLine="0"/>
        <w:jc w:val="center"/>
      </w:pPr>
      <w:r>
        <w:rPr>
          <w:b/>
        </w:rPr>
        <w:t xml:space="preserve">Москва, 2023 </w:t>
      </w:r>
    </w:p>
    <w:p w:rsidR="009374BD" w:rsidRDefault="008A574E">
      <w:pPr>
        <w:pStyle w:val="2"/>
        <w:ind w:left="-5" w:right="11"/>
        <w:jc w:val="both"/>
      </w:pPr>
      <w:r>
        <w:t xml:space="preserve">Оглавление </w:t>
      </w:r>
    </w:p>
    <w:sdt>
      <w:sdtPr>
        <w:id w:val="20293736"/>
        <w:docPartObj>
          <w:docPartGallery w:val="Table of Contents"/>
        </w:docPartObj>
      </w:sdtPr>
      <w:sdtEndPr/>
      <w:sdtContent>
        <w:p w:rsidR="009374BD" w:rsidRDefault="008A574E">
          <w:pPr>
            <w:pStyle w:val="11"/>
            <w:tabs>
              <w:tab w:val="right" w:leader="dot" w:pos="10236"/>
            </w:tabs>
            <w:rPr>
              <w:noProof/>
            </w:rPr>
          </w:pPr>
          <w:r>
            <w:fldChar w:fldCharType="begin"/>
          </w:r>
          <w:r>
            <w:instrText xml:space="preserve"> TOC \o "1-1" \h \z \u </w:instrText>
          </w:r>
          <w:r>
            <w:fldChar w:fldCharType="separate"/>
          </w:r>
          <w:hyperlink w:anchor="_Toc92037">
            <w:r>
              <w:rPr>
                <w:b/>
                <w:noProof/>
              </w:rPr>
              <w:t>Перечень условных обозначений и сокращений</w:t>
            </w:r>
            <w:r>
              <w:rPr>
                <w:noProof/>
              </w:rPr>
              <w:tab/>
            </w:r>
            <w:r>
              <w:rPr>
                <w:noProof/>
              </w:rPr>
              <w:fldChar w:fldCharType="begin"/>
            </w:r>
            <w:r>
              <w:rPr>
                <w:noProof/>
              </w:rPr>
              <w:instrText>PAGEREF _Toc92037 \h</w:instrText>
            </w:r>
            <w:r>
              <w:rPr>
                <w:noProof/>
              </w:rPr>
            </w:r>
            <w:r>
              <w:rPr>
                <w:noProof/>
              </w:rPr>
              <w:fldChar w:fldCharType="separate"/>
            </w:r>
            <w:r>
              <w:rPr>
                <w:noProof/>
              </w:rPr>
              <w:t xml:space="preserve">3 </w:t>
            </w:r>
            <w:r>
              <w:rPr>
                <w:noProof/>
              </w:rPr>
              <w:fldChar w:fldCharType="end"/>
            </w:r>
          </w:hyperlink>
        </w:p>
        <w:p w:rsidR="009374BD" w:rsidRDefault="00E02FE7">
          <w:pPr>
            <w:pStyle w:val="11"/>
            <w:tabs>
              <w:tab w:val="right" w:leader="dot" w:pos="10236"/>
            </w:tabs>
            <w:rPr>
              <w:noProof/>
            </w:rPr>
          </w:pPr>
          <w:hyperlink w:anchor="_Toc92038">
            <w:r w:rsidR="008A574E">
              <w:rPr>
                <w:noProof/>
              </w:rPr>
              <w:t>1. Организация проведения итогового собеседования</w:t>
            </w:r>
            <w:r w:rsidR="008A574E">
              <w:rPr>
                <w:noProof/>
              </w:rPr>
              <w:tab/>
            </w:r>
            <w:r w:rsidR="008A574E">
              <w:rPr>
                <w:noProof/>
              </w:rPr>
              <w:fldChar w:fldCharType="begin"/>
            </w:r>
            <w:r w:rsidR="008A574E">
              <w:rPr>
                <w:noProof/>
              </w:rPr>
              <w:instrText>PAGEREF _Toc92038 \h</w:instrText>
            </w:r>
            <w:r w:rsidR="008A574E">
              <w:rPr>
                <w:noProof/>
              </w:rPr>
            </w:r>
            <w:r w:rsidR="008A574E">
              <w:rPr>
                <w:noProof/>
              </w:rPr>
              <w:fldChar w:fldCharType="separate"/>
            </w:r>
            <w:r w:rsidR="008A574E">
              <w:rPr>
                <w:noProof/>
              </w:rPr>
              <w:t xml:space="preserve">6 </w:t>
            </w:r>
            <w:r w:rsidR="008A574E">
              <w:rPr>
                <w:noProof/>
              </w:rPr>
              <w:fldChar w:fldCharType="end"/>
            </w:r>
          </w:hyperlink>
        </w:p>
        <w:p w:rsidR="009374BD" w:rsidRDefault="00E02FE7">
          <w:pPr>
            <w:pStyle w:val="11"/>
            <w:tabs>
              <w:tab w:val="right" w:leader="dot" w:pos="10236"/>
            </w:tabs>
            <w:rPr>
              <w:noProof/>
            </w:rPr>
          </w:pPr>
          <w:hyperlink w:anchor="_Toc92039">
            <w:r w:rsidR="008A574E">
              <w:rPr>
                <w:noProof/>
              </w:rPr>
              <w:t>2. Сроки и продолжительность проведения итогового собеседования</w:t>
            </w:r>
            <w:r w:rsidR="008A574E">
              <w:rPr>
                <w:noProof/>
              </w:rPr>
              <w:tab/>
            </w:r>
            <w:r w:rsidR="008A574E">
              <w:rPr>
                <w:noProof/>
              </w:rPr>
              <w:fldChar w:fldCharType="begin"/>
            </w:r>
            <w:r w:rsidR="008A574E">
              <w:rPr>
                <w:noProof/>
              </w:rPr>
              <w:instrText>PAGEREF _Toc92039 \h</w:instrText>
            </w:r>
            <w:r w:rsidR="008A574E">
              <w:rPr>
                <w:noProof/>
              </w:rPr>
            </w:r>
            <w:r w:rsidR="008A574E">
              <w:rPr>
                <w:noProof/>
              </w:rPr>
              <w:fldChar w:fldCharType="separate"/>
            </w:r>
            <w:r w:rsidR="008A574E">
              <w:rPr>
                <w:noProof/>
              </w:rPr>
              <w:t xml:space="preserve">8 </w:t>
            </w:r>
            <w:r w:rsidR="008A574E">
              <w:rPr>
                <w:noProof/>
              </w:rPr>
              <w:fldChar w:fldCharType="end"/>
            </w:r>
          </w:hyperlink>
        </w:p>
        <w:p w:rsidR="009374BD" w:rsidRDefault="00E02FE7">
          <w:pPr>
            <w:pStyle w:val="11"/>
            <w:tabs>
              <w:tab w:val="right" w:leader="dot" w:pos="10236"/>
            </w:tabs>
            <w:rPr>
              <w:noProof/>
            </w:rPr>
          </w:pPr>
          <w:hyperlink w:anchor="_Toc92040">
            <w:r w:rsidR="008A574E">
              <w:rPr>
                <w:noProof/>
              </w:rPr>
              <w:t>3. Подготовка к проведению итогового собеседования в образовательной организации</w:t>
            </w:r>
            <w:r w:rsidR="008A574E">
              <w:rPr>
                <w:noProof/>
              </w:rPr>
              <w:tab/>
            </w:r>
            <w:r w:rsidR="008A574E">
              <w:rPr>
                <w:noProof/>
              </w:rPr>
              <w:fldChar w:fldCharType="begin"/>
            </w:r>
            <w:r w:rsidR="008A574E">
              <w:rPr>
                <w:noProof/>
              </w:rPr>
              <w:instrText>PAGEREF _Toc92040 \h</w:instrText>
            </w:r>
            <w:r w:rsidR="008A574E">
              <w:rPr>
                <w:noProof/>
              </w:rPr>
            </w:r>
            <w:r w:rsidR="008A574E">
              <w:rPr>
                <w:noProof/>
              </w:rPr>
              <w:fldChar w:fldCharType="separate"/>
            </w:r>
            <w:r w:rsidR="008A574E">
              <w:rPr>
                <w:noProof/>
              </w:rPr>
              <w:t xml:space="preserve">9 </w:t>
            </w:r>
            <w:r w:rsidR="008A574E">
              <w:rPr>
                <w:noProof/>
              </w:rPr>
              <w:fldChar w:fldCharType="end"/>
            </w:r>
          </w:hyperlink>
        </w:p>
        <w:p w:rsidR="009374BD" w:rsidRDefault="00E02FE7">
          <w:pPr>
            <w:pStyle w:val="11"/>
            <w:tabs>
              <w:tab w:val="right" w:leader="dot" w:pos="10236"/>
            </w:tabs>
            <w:rPr>
              <w:noProof/>
            </w:rPr>
          </w:pPr>
          <w:hyperlink w:anchor="_Toc92041">
            <w:r w:rsidR="008A574E">
              <w:rPr>
                <w:noProof/>
              </w:rPr>
              <w:t>4. Порядок сбора исходных сведений и подготовки к проведению итогового собеседования</w:t>
            </w:r>
            <w:r w:rsidR="008A574E">
              <w:rPr>
                <w:noProof/>
              </w:rPr>
              <w:tab/>
            </w:r>
            <w:r w:rsidR="008A574E">
              <w:rPr>
                <w:noProof/>
              </w:rPr>
              <w:fldChar w:fldCharType="begin"/>
            </w:r>
            <w:r w:rsidR="008A574E">
              <w:rPr>
                <w:noProof/>
              </w:rPr>
              <w:instrText>PAGEREF _Toc92041 \h</w:instrText>
            </w:r>
            <w:r w:rsidR="008A574E">
              <w:rPr>
                <w:noProof/>
              </w:rPr>
            </w:r>
            <w:r w:rsidR="008A574E">
              <w:rPr>
                <w:noProof/>
              </w:rPr>
              <w:fldChar w:fldCharType="separate"/>
            </w:r>
            <w:r w:rsidR="008A574E">
              <w:rPr>
                <w:noProof/>
              </w:rPr>
              <w:t xml:space="preserve"> 10 </w:t>
            </w:r>
            <w:r w:rsidR="008A574E">
              <w:rPr>
                <w:noProof/>
              </w:rPr>
              <w:fldChar w:fldCharType="end"/>
            </w:r>
          </w:hyperlink>
        </w:p>
        <w:p w:rsidR="009374BD" w:rsidRDefault="00E02FE7">
          <w:pPr>
            <w:pStyle w:val="11"/>
            <w:tabs>
              <w:tab w:val="right" w:leader="dot" w:pos="10236"/>
            </w:tabs>
            <w:rPr>
              <w:noProof/>
            </w:rPr>
          </w:pPr>
          <w:hyperlink w:anchor="_Toc92042">
            <w:r w:rsidR="008A574E">
              <w:rPr>
                <w:noProof/>
              </w:rPr>
              <w:t>5. Проведение итогового собеседования</w:t>
            </w:r>
            <w:r w:rsidR="008A574E">
              <w:rPr>
                <w:noProof/>
              </w:rPr>
              <w:tab/>
            </w:r>
            <w:r w:rsidR="008A574E">
              <w:rPr>
                <w:noProof/>
              </w:rPr>
              <w:fldChar w:fldCharType="begin"/>
            </w:r>
            <w:r w:rsidR="008A574E">
              <w:rPr>
                <w:noProof/>
              </w:rPr>
              <w:instrText>PAGEREF _Toc92042 \h</w:instrText>
            </w:r>
            <w:r w:rsidR="008A574E">
              <w:rPr>
                <w:noProof/>
              </w:rPr>
            </w:r>
            <w:r w:rsidR="008A574E">
              <w:rPr>
                <w:noProof/>
              </w:rPr>
              <w:fldChar w:fldCharType="separate"/>
            </w:r>
            <w:r w:rsidR="008A574E">
              <w:rPr>
                <w:noProof/>
              </w:rPr>
              <w:t xml:space="preserve">11 </w:t>
            </w:r>
            <w:r w:rsidR="008A574E">
              <w:rPr>
                <w:noProof/>
              </w:rPr>
              <w:fldChar w:fldCharType="end"/>
            </w:r>
          </w:hyperlink>
        </w:p>
        <w:p w:rsidR="009374BD" w:rsidRDefault="00E02FE7">
          <w:pPr>
            <w:pStyle w:val="11"/>
            <w:tabs>
              <w:tab w:val="right" w:leader="dot" w:pos="10236"/>
            </w:tabs>
            <w:rPr>
              <w:noProof/>
            </w:rPr>
          </w:pPr>
          <w:hyperlink w:anchor="_Toc92043">
            <w:r w:rsidR="008A574E">
              <w:rPr>
                <w:noProof/>
              </w:rP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8A574E">
              <w:rPr>
                <w:noProof/>
              </w:rPr>
              <w:tab/>
            </w:r>
            <w:r w:rsidR="008A574E">
              <w:rPr>
                <w:noProof/>
              </w:rPr>
              <w:fldChar w:fldCharType="begin"/>
            </w:r>
            <w:r w:rsidR="008A574E">
              <w:rPr>
                <w:noProof/>
              </w:rPr>
              <w:instrText>PAGEREF _Toc92043 \h</w:instrText>
            </w:r>
            <w:r w:rsidR="008A574E">
              <w:rPr>
                <w:noProof/>
              </w:rPr>
            </w:r>
            <w:r w:rsidR="008A574E">
              <w:rPr>
                <w:noProof/>
              </w:rPr>
              <w:fldChar w:fldCharType="separate"/>
            </w:r>
            <w:r w:rsidR="008A574E">
              <w:rPr>
                <w:noProof/>
              </w:rPr>
              <w:t xml:space="preserve">13 </w:t>
            </w:r>
            <w:r w:rsidR="008A574E">
              <w:rPr>
                <w:noProof/>
              </w:rPr>
              <w:fldChar w:fldCharType="end"/>
            </w:r>
          </w:hyperlink>
        </w:p>
        <w:p w:rsidR="009374BD" w:rsidRDefault="00E02FE7">
          <w:pPr>
            <w:pStyle w:val="11"/>
            <w:tabs>
              <w:tab w:val="right" w:leader="dot" w:pos="10236"/>
            </w:tabs>
            <w:rPr>
              <w:noProof/>
            </w:rPr>
          </w:pPr>
          <w:hyperlink w:anchor="_Toc92044">
            <w:r w:rsidR="008A574E">
              <w:rPr>
                <w:noProof/>
              </w:rPr>
              <w:t>7. Порядок проверки и оценивания итогового собеседования</w:t>
            </w:r>
            <w:r w:rsidR="008A574E">
              <w:rPr>
                <w:noProof/>
              </w:rPr>
              <w:tab/>
            </w:r>
            <w:r w:rsidR="008A574E">
              <w:rPr>
                <w:noProof/>
              </w:rPr>
              <w:fldChar w:fldCharType="begin"/>
            </w:r>
            <w:r w:rsidR="008A574E">
              <w:rPr>
                <w:noProof/>
              </w:rPr>
              <w:instrText>PAGEREF _Toc92044 \h</w:instrText>
            </w:r>
            <w:r w:rsidR="008A574E">
              <w:rPr>
                <w:noProof/>
              </w:rPr>
            </w:r>
            <w:r w:rsidR="008A574E">
              <w:rPr>
                <w:noProof/>
              </w:rPr>
              <w:fldChar w:fldCharType="separate"/>
            </w:r>
            <w:r w:rsidR="008A574E">
              <w:rPr>
                <w:noProof/>
              </w:rPr>
              <w:t xml:space="preserve">16 </w:t>
            </w:r>
            <w:r w:rsidR="008A574E">
              <w:rPr>
                <w:noProof/>
              </w:rPr>
              <w:fldChar w:fldCharType="end"/>
            </w:r>
          </w:hyperlink>
        </w:p>
        <w:p w:rsidR="009374BD" w:rsidRDefault="00E02FE7">
          <w:pPr>
            <w:pStyle w:val="11"/>
            <w:tabs>
              <w:tab w:val="right" w:leader="dot" w:pos="10236"/>
            </w:tabs>
            <w:rPr>
              <w:noProof/>
            </w:rPr>
          </w:pPr>
          <w:hyperlink w:anchor="_Toc92045">
            <w:r w:rsidR="008A574E">
              <w:rPr>
                <w:noProof/>
              </w:rPr>
              <w:t>8. Обработка результатов итогового собеседования</w:t>
            </w:r>
            <w:r w:rsidR="008A574E">
              <w:rPr>
                <w:noProof/>
              </w:rPr>
              <w:tab/>
            </w:r>
            <w:r w:rsidR="008A574E">
              <w:rPr>
                <w:noProof/>
              </w:rPr>
              <w:fldChar w:fldCharType="begin"/>
            </w:r>
            <w:r w:rsidR="008A574E">
              <w:rPr>
                <w:noProof/>
              </w:rPr>
              <w:instrText>PAGEREF _Toc92045 \h</w:instrText>
            </w:r>
            <w:r w:rsidR="008A574E">
              <w:rPr>
                <w:noProof/>
              </w:rPr>
            </w:r>
            <w:r w:rsidR="008A574E">
              <w:rPr>
                <w:noProof/>
              </w:rPr>
              <w:fldChar w:fldCharType="separate"/>
            </w:r>
            <w:r w:rsidR="008A574E">
              <w:rPr>
                <w:noProof/>
              </w:rPr>
              <w:t xml:space="preserve">18 </w:t>
            </w:r>
            <w:r w:rsidR="008A574E">
              <w:rPr>
                <w:noProof/>
              </w:rPr>
              <w:fldChar w:fldCharType="end"/>
            </w:r>
          </w:hyperlink>
        </w:p>
        <w:p w:rsidR="009374BD" w:rsidRDefault="00E02FE7">
          <w:pPr>
            <w:pStyle w:val="11"/>
            <w:tabs>
              <w:tab w:val="right" w:leader="dot" w:pos="10236"/>
            </w:tabs>
            <w:rPr>
              <w:noProof/>
            </w:rPr>
          </w:pPr>
          <w:hyperlink w:anchor="_Toc92046">
            <w:r w:rsidR="008A574E">
              <w:rPr>
                <w:noProof/>
              </w:rPr>
              <w:t>9. Проведение повторной проверки итогового собеседования</w:t>
            </w:r>
            <w:r w:rsidR="008A574E">
              <w:rPr>
                <w:noProof/>
              </w:rPr>
              <w:tab/>
            </w:r>
            <w:r w:rsidR="008A574E">
              <w:rPr>
                <w:noProof/>
              </w:rPr>
              <w:fldChar w:fldCharType="begin"/>
            </w:r>
            <w:r w:rsidR="008A574E">
              <w:rPr>
                <w:noProof/>
              </w:rPr>
              <w:instrText>PAGEREF _Toc92046 \h</w:instrText>
            </w:r>
            <w:r w:rsidR="008A574E">
              <w:rPr>
                <w:noProof/>
              </w:rPr>
            </w:r>
            <w:r w:rsidR="008A574E">
              <w:rPr>
                <w:noProof/>
              </w:rPr>
              <w:fldChar w:fldCharType="separate"/>
            </w:r>
            <w:r w:rsidR="008A574E">
              <w:rPr>
                <w:noProof/>
              </w:rPr>
              <w:t xml:space="preserve">18 </w:t>
            </w:r>
            <w:r w:rsidR="008A574E">
              <w:rPr>
                <w:noProof/>
              </w:rPr>
              <w:fldChar w:fldCharType="end"/>
            </w:r>
          </w:hyperlink>
        </w:p>
        <w:p w:rsidR="009374BD" w:rsidRDefault="00E02FE7">
          <w:pPr>
            <w:pStyle w:val="11"/>
            <w:tabs>
              <w:tab w:val="right" w:leader="dot" w:pos="10236"/>
            </w:tabs>
            <w:rPr>
              <w:noProof/>
            </w:rPr>
          </w:pPr>
          <w:hyperlink w:anchor="_Toc92047">
            <w:r w:rsidR="008A574E">
              <w:rPr>
                <w:noProof/>
              </w:rPr>
              <w:t>10. Срок действия результатов итогового собеседования</w:t>
            </w:r>
            <w:r w:rsidR="008A574E">
              <w:rPr>
                <w:noProof/>
              </w:rPr>
              <w:tab/>
            </w:r>
            <w:r w:rsidR="008A574E">
              <w:rPr>
                <w:noProof/>
              </w:rPr>
              <w:fldChar w:fldCharType="begin"/>
            </w:r>
            <w:r w:rsidR="008A574E">
              <w:rPr>
                <w:noProof/>
              </w:rPr>
              <w:instrText>PAGEREF _Toc92047 \h</w:instrText>
            </w:r>
            <w:r w:rsidR="008A574E">
              <w:rPr>
                <w:noProof/>
              </w:rPr>
            </w:r>
            <w:r w:rsidR="008A574E">
              <w:rPr>
                <w:noProof/>
              </w:rPr>
              <w:fldChar w:fldCharType="separate"/>
            </w:r>
            <w:r w:rsidR="008A574E">
              <w:rPr>
                <w:noProof/>
              </w:rPr>
              <w:t xml:space="preserve">18 </w:t>
            </w:r>
            <w:r w:rsidR="008A574E">
              <w:rPr>
                <w:noProof/>
              </w:rPr>
              <w:fldChar w:fldCharType="end"/>
            </w:r>
          </w:hyperlink>
        </w:p>
        <w:p w:rsidR="009374BD" w:rsidRDefault="00E02FE7">
          <w:pPr>
            <w:pStyle w:val="11"/>
            <w:tabs>
              <w:tab w:val="right" w:leader="dot" w:pos="10236"/>
            </w:tabs>
            <w:rPr>
              <w:noProof/>
            </w:rPr>
          </w:pPr>
          <w:hyperlink w:anchor="_Toc92048">
            <w:r w:rsidR="008A574E">
              <w:rPr>
                <w:noProof/>
              </w:rPr>
              <w:t>11. Проведение итогового собеседования в дистанционной форме</w:t>
            </w:r>
            <w:r w:rsidR="008A574E">
              <w:rPr>
                <w:noProof/>
              </w:rPr>
              <w:tab/>
            </w:r>
            <w:r w:rsidR="008A574E">
              <w:rPr>
                <w:noProof/>
              </w:rPr>
              <w:fldChar w:fldCharType="begin"/>
            </w:r>
            <w:r w:rsidR="008A574E">
              <w:rPr>
                <w:noProof/>
              </w:rPr>
              <w:instrText>PAGEREF _Toc92048 \h</w:instrText>
            </w:r>
            <w:r w:rsidR="008A574E">
              <w:rPr>
                <w:noProof/>
              </w:rPr>
            </w:r>
            <w:r w:rsidR="008A574E">
              <w:rPr>
                <w:noProof/>
              </w:rPr>
              <w:fldChar w:fldCharType="separate"/>
            </w:r>
            <w:r w:rsidR="008A574E">
              <w:rPr>
                <w:noProof/>
              </w:rPr>
              <w:t xml:space="preserve">19 </w:t>
            </w:r>
            <w:r w:rsidR="008A574E">
              <w:rPr>
                <w:noProof/>
              </w:rPr>
              <w:fldChar w:fldCharType="end"/>
            </w:r>
          </w:hyperlink>
        </w:p>
        <w:p w:rsidR="009374BD" w:rsidRDefault="00E02FE7">
          <w:pPr>
            <w:pStyle w:val="11"/>
            <w:tabs>
              <w:tab w:val="right" w:leader="dot" w:pos="10236"/>
            </w:tabs>
            <w:rPr>
              <w:noProof/>
            </w:rPr>
          </w:pPr>
          <w:hyperlink w:anchor="_Toc92049">
            <w:r w:rsidR="008A574E">
              <w:rPr>
                <w:noProof/>
              </w:rPr>
              <w:t>Приложение 1. Инструкция для ответственного организатора образовательной организации</w:t>
            </w:r>
            <w:r w:rsidR="008A574E">
              <w:rPr>
                <w:noProof/>
              </w:rPr>
              <w:tab/>
            </w:r>
            <w:r w:rsidR="008A574E">
              <w:rPr>
                <w:noProof/>
              </w:rPr>
              <w:fldChar w:fldCharType="begin"/>
            </w:r>
            <w:r w:rsidR="008A574E">
              <w:rPr>
                <w:noProof/>
              </w:rPr>
              <w:instrText>PAGEREF _Toc92049 \h</w:instrText>
            </w:r>
            <w:r w:rsidR="008A574E">
              <w:rPr>
                <w:noProof/>
              </w:rPr>
            </w:r>
            <w:r w:rsidR="008A574E">
              <w:rPr>
                <w:noProof/>
              </w:rPr>
              <w:fldChar w:fldCharType="separate"/>
            </w:r>
            <w:r w:rsidR="008A574E">
              <w:rPr>
                <w:noProof/>
              </w:rPr>
              <w:t xml:space="preserve">20 </w:t>
            </w:r>
            <w:r w:rsidR="008A574E">
              <w:rPr>
                <w:noProof/>
              </w:rPr>
              <w:fldChar w:fldCharType="end"/>
            </w:r>
          </w:hyperlink>
        </w:p>
        <w:p w:rsidR="009374BD" w:rsidRDefault="00E02FE7">
          <w:pPr>
            <w:pStyle w:val="11"/>
            <w:tabs>
              <w:tab w:val="right" w:leader="dot" w:pos="10236"/>
            </w:tabs>
            <w:rPr>
              <w:noProof/>
            </w:rPr>
          </w:pPr>
          <w:hyperlink w:anchor="_Toc92050">
            <w:r w:rsidR="008A574E">
              <w:rPr>
                <w:noProof/>
              </w:rPr>
              <w:t xml:space="preserve">Приложение 2. Инструкция для технического специалиста образовательной организации </w:t>
            </w:r>
            <w:r w:rsidR="008A574E">
              <w:rPr>
                <w:noProof/>
              </w:rPr>
              <w:tab/>
            </w:r>
            <w:r w:rsidR="008A574E">
              <w:rPr>
                <w:noProof/>
              </w:rPr>
              <w:fldChar w:fldCharType="begin"/>
            </w:r>
            <w:r w:rsidR="008A574E">
              <w:rPr>
                <w:noProof/>
              </w:rPr>
              <w:instrText>PAGEREF _Toc92050 \h</w:instrText>
            </w:r>
            <w:r w:rsidR="008A574E">
              <w:rPr>
                <w:noProof/>
              </w:rPr>
            </w:r>
            <w:r w:rsidR="008A574E">
              <w:rPr>
                <w:noProof/>
              </w:rPr>
              <w:fldChar w:fldCharType="separate"/>
            </w:r>
            <w:r w:rsidR="008A574E">
              <w:rPr>
                <w:noProof/>
              </w:rPr>
              <w:t xml:space="preserve">23 </w:t>
            </w:r>
            <w:r w:rsidR="008A574E">
              <w:rPr>
                <w:noProof/>
              </w:rPr>
              <w:fldChar w:fldCharType="end"/>
            </w:r>
          </w:hyperlink>
        </w:p>
        <w:p w:rsidR="009374BD" w:rsidRDefault="00E02FE7">
          <w:pPr>
            <w:pStyle w:val="11"/>
            <w:tabs>
              <w:tab w:val="right" w:leader="dot" w:pos="10236"/>
            </w:tabs>
            <w:rPr>
              <w:noProof/>
            </w:rPr>
          </w:pPr>
          <w:hyperlink w:anchor="_Toc92051">
            <w:r w:rsidR="008A574E">
              <w:rPr>
                <w:noProof/>
              </w:rPr>
              <w:t>Приложение 3. Инструкция для собеседника</w:t>
            </w:r>
            <w:r w:rsidR="008A574E">
              <w:rPr>
                <w:noProof/>
              </w:rPr>
              <w:tab/>
            </w:r>
            <w:r w:rsidR="008A574E">
              <w:rPr>
                <w:noProof/>
              </w:rPr>
              <w:fldChar w:fldCharType="begin"/>
            </w:r>
            <w:r w:rsidR="008A574E">
              <w:rPr>
                <w:noProof/>
              </w:rPr>
              <w:instrText>PAGEREF _Toc92051 \h</w:instrText>
            </w:r>
            <w:r w:rsidR="008A574E">
              <w:rPr>
                <w:noProof/>
              </w:rPr>
            </w:r>
            <w:r w:rsidR="008A574E">
              <w:rPr>
                <w:noProof/>
              </w:rPr>
              <w:fldChar w:fldCharType="separate"/>
            </w:r>
            <w:r w:rsidR="008A574E">
              <w:rPr>
                <w:noProof/>
              </w:rPr>
              <w:t xml:space="preserve">25 </w:t>
            </w:r>
            <w:r w:rsidR="008A574E">
              <w:rPr>
                <w:noProof/>
              </w:rPr>
              <w:fldChar w:fldCharType="end"/>
            </w:r>
          </w:hyperlink>
        </w:p>
        <w:p w:rsidR="009374BD" w:rsidRDefault="00E02FE7">
          <w:pPr>
            <w:pStyle w:val="11"/>
            <w:tabs>
              <w:tab w:val="right" w:leader="dot" w:pos="10236"/>
            </w:tabs>
            <w:rPr>
              <w:noProof/>
            </w:rPr>
          </w:pPr>
          <w:hyperlink w:anchor="_Toc92052">
            <w:r w:rsidR="008A574E">
              <w:rPr>
                <w:noProof/>
              </w:rPr>
              <w:t>Приложение 4. Инструкция для эксперта</w:t>
            </w:r>
            <w:r w:rsidR="008A574E">
              <w:rPr>
                <w:noProof/>
              </w:rPr>
              <w:tab/>
            </w:r>
            <w:r w:rsidR="008A574E">
              <w:rPr>
                <w:noProof/>
              </w:rPr>
              <w:fldChar w:fldCharType="begin"/>
            </w:r>
            <w:r w:rsidR="008A574E">
              <w:rPr>
                <w:noProof/>
              </w:rPr>
              <w:instrText>PAGEREF _Toc92052 \h</w:instrText>
            </w:r>
            <w:r w:rsidR="008A574E">
              <w:rPr>
                <w:noProof/>
              </w:rPr>
            </w:r>
            <w:r w:rsidR="008A574E">
              <w:rPr>
                <w:noProof/>
              </w:rPr>
              <w:fldChar w:fldCharType="separate"/>
            </w:r>
            <w:r w:rsidR="008A574E">
              <w:rPr>
                <w:noProof/>
              </w:rPr>
              <w:t xml:space="preserve">28 </w:t>
            </w:r>
            <w:r w:rsidR="008A574E">
              <w:rPr>
                <w:noProof/>
              </w:rPr>
              <w:fldChar w:fldCharType="end"/>
            </w:r>
          </w:hyperlink>
        </w:p>
        <w:p w:rsidR="009374BD" w:rsidRDefault="00E02FE7">
          <w:pPr>
            <w:pStyle w:val="11"/>
            <w:tabs>
              <w:tab w:val="right" w:leader="dot" w:pos="10236"/>
            </w:tabs>
            <w:rPr>
              <w:noProof/>
            </w:rPr>
          </w:pPr>
          <w:hyperlink w:anchor="_Toc92053">
            <w:r w:rsidR="008A574E">
              <w:rPr>
                <w:noProof/>
              </w:rPr>
              <w:t>Приложение 5. Инструкция для организатора проведения  итогового собеседования</w:t>
            </w:r>
            <w:r w:rsidR="008A574E">
              <w:rPr>
                <w:noProof/>
              </w:rPr>
              <w:tab/>
            </w:r>
            <w:r w:rsidR="008A574E">
              <w:rPr>
                <w:noProof/>
              </w:rPr>
              <w:fldChar w:fldCharType="begin"/>
            </w:r>
            <w:r w:rsidR="008A574E">
              <w:rPr>
                <w:noProof/>
              </w:rPr>
              <w:instrText>PAGEREF _Toc92053 \h</w:instrText>
            </w:r>
            <w:r w:rsidR="008A574E">
              <w:rPr>
                <w:noProof/>
              </w:rPr>
            </w:r>
            <w:r w:rsidR="008A574E">
              <w:rPr>
                <w:noProof/>
              </w:rPr>
              <w:fldChar w:fldCharType="separate"/>
            </w:r>
            <w:r w:rsidR="008A574E">
              <w:rPr>
                <w:noProof/>
              </w:rPr>
              <w:t xml:space="preserve">30 </w:t>
            </w:r>
            <w:r w:rsidR="008A574E">
              <w:rPr>
                <w:noProof/>
              </w:rPr>
              <w:fldChar w:fldCharType="end"/>
            </w:r>
          </w:hyperlink>
        </w:p>
        <w:p w:rsidR="009374BD" w:rsidRDefault="00E02FE7">
          <w:pPr>
            <w:pStyle w:val="11"/>
            <w:tabs>
              <w:tab w:val="right" w:leader="dot" w:pos="10236"/>
            </w:tabs>
            <w:rPr>
              <w:noProof/>
            </w:rPr>
          </w:pPr>
          <w:hyperlink w:anchor="_Toc92054">
            <w:r w:rsidR="008A574E">
              <w:rPr>
                <w:noProof/>
              </w:rPr>
              <w:t>Приложение 6. Критерии оценивания итогового собеседования  по русскому языку</w:t>
            </w:r>
            <w:r w:rsidR="008A574E">
              <w:rPr>
                <w:noProof/>
              </w:rPr>
              <w:tab/>
            </w:r>
            <w:r w:rsidR="008A574E">
              <w:rPr>
                <w:noProof/>
              </w:rPr>
              <w:fldChar w:fldCharType="begin"/>
            </w:r>
            <w:r w:rsidR="008A574E">
              <w:rPr>
                <w:noProof/>
              </w:rPr>
              <w:instrText>PAGEREF _Toc92054 \h</w:instrText>
            </w:r>
            <w:r w:rsidR="008A574E">
              <w:rPr>
                <w:noProof/>
              </w:rPr>
            </w:r>
            <w:r w:rsidR="008A574E">
              <w:rPr>
                <w:noProof/>
              </w:rPr>
              <w:fldChar w:fldCharType="separate"/>
            </w:r>
            <w:r w:rsidR="008A574E">
              <w:rPr>
                <w:noProof/>
              </w:rPr>
              <w:t xml:space="preserve">31 </w:t>
            </w:r>
            <w:r w:rsidR="008A574E">
              <w:rPr>
                <w:noProof/>
              </w:rPr>
              <w:fldChar w:fldCharType="end"/>
            </w:r>
          </w:hyperlink>
        </w:p>
        <w:p w:rsidR="009374BD" w:rsidRDefault="00E02FE7">
          <w:pPr>
            <w:pStyle w:val="11"/>
            <w:tabs>
              <w:tab w:val="right" w:leader="dot" w:pos="10236"/>
            </w:tabs>
            <w:rPr>
              <w:noProof/>
            </w:rPr>
          </w:pPr>
          <w:hyperlink w:anchor="_Toc92055">
            <w:r w:rsidR="008A574E">
              <w:rPr>
                <w:noProof/>
              </w:rPr>
              <w:t>Приложение 7. Списки участников итогового собеседования</w:t>
            </w:r>
            <w:r w:rsidR="008A574E">
              <w:rPr>
                <w:noProof/>
              </w:rPr>
              <w:tab/>
            </w:r>
            <w:r w:rsidR="008A574E">
              <w:rPr>
                <w:noProof/>
              </w:rPr>
              <w:fldChar w:fldCharType="begin"/>
            </w:r>
            <w:r w:rsidR="008A574E">
              <w:rPr>
                <w:noProof/>
              </w:rPr>
              <w:instrText>PAGEREF _Toc92055 \h</w:instrText>
            </w:r>
            <w:r w:rsidR="008A574E">
              <w:rPr>
                <w:noProof/>
              </w:rPr>
            </w:r>
            <w:r w:rsidR="008A574E">
              <w:rPr>
                <w:noProof/>
              </w:rPr>
              <w:fldChar w:fldCharType="separate"/>
            </w:r>
            <w:r w:rsidR="008A574E">
              <w:rPr>
                <w:noProof/>
              </w:rPr>
              <w:t xml:space="preserve">34 </w:t>
            </w:r>
            <w:r w:rsidR="008A574E">
              <w:rPr>
                <w:noProof/>
              </w:rPr>
              <w:fldChar w:fldCharType="end"/>
            </w:r>
          </w:hyperlink>
        </w:p>
        <w:p w:rsidR="009374BD" w:rsidRDefault="00E02FE7">
          <w:pPr>
            <w:pStyle w:val="11"/>
            <w:tabs>
              <w:tab w:val="right" w:leader="dot" w:pos="10236"/>
            </w:tabs>
            <w:rPr>
              <w:noProof/>
            </w:rPr>
          </w:pPr>
          <w:hyperlink w:anchor="_Toc92056">
            <w:r w:rsidR="008A574E">
              <w:rPr>
                <w:noProof/>
              </w:rPr>
              <w:t>Приложение 8. Ведомость учета проведения итогового собеседования в аудитории</w:t>
            </w:r>
            <w:r w:rsidR="008A574E">
              <w:rPr>
                <w:noProof/>
              </w:rPr>
              <w:tab/>
            </w:r>
            <w:r w:rsidR="008A574E">
              <w:rPr>
                <w:noProof/>
              </w:rPr>
              <w:fldChar w:fldCharType="begin"/>
            </w:r>
            <w:r w:rsidR="008A574E">
              <w:rPr>
                <w:noProof/>
              </w:rPr>
              <w:instrText>PAGEREF _Toc92056 \h</w:instrText>
            </w:r>
            <w:r w:rsidR="008A574E">
              <w:rPr>
                <w:noProof/>
              </w:rPr>
            </w:r>
            <w:r w:rsidR="008A574E">
              <w:rPr>
                <w:noProof/>
              </w:rPr>
              <w:fldChar w:fldCharType="separate"/>
            </w:r>
            <w:r w:rsidR="008A574E">
              <w:rPr>
                <w:noProof/>
              </w:rPr>
              <w:t xml:space="preserve">36 </w:t>
            </w:r>
            <w:r w:rsidR="008A574E">
              <w:rPr>
                <w:noProof/>
              </w:rPr>
              <w:fldChar w:fldCharType="end"/>
            </w:r>
          </w:hyperlink>
        </w:p>
        <w:p w:rsidR="009374BD" w:rsidRDefault="00E02FE7">
          <w:pPr>
            <w:pStyle w:val="11"/>
            <w:tabs>
              <w:tab w:val="right" w:leader="dot" w:pos="10236"/>
            </w:tabs>
            <w:rPr>
              <w:noProof/>
            </w:rPr>
          </w:pPr>
          <w:hyperlink w:anchor="_Toc92057">
            <w:r w:rsidR="008A574E">
              <w:rPr>
                <w:noProof/>
              </w:rPr>
              <w:t xml:space="preserve">Приложение 9. Протокол эксперта по оцениванию ответов участников итогового </w:t>
            </w:r>
            <w:r w:rsidR="008A574E">
              <w:rPr>
                <w:noProof/>
              </w:rPr>
              <w:tab/>
            </w:r>
            <w:r w:rsidR="008A574E">
              <w:rPr>
                <w:noProof/>
              </w:rPr>
              <w:fldChar w:fldCharType="begin"/>
            </w:r>
            <w:r w:rsidR="008A574E">
              <w:rPr>
                <w:noProof/>
              </w:rPr>
              <w:instrText>PAGEREF _Toc92057 \h</w:instrText>
            </w:r>
            <w:r w:rsidR="008A574E">
              <w:rPr>
                <w:noProof/>
              </w:rPr>
            </w:r>
            <w:r w:rsidR="008A574E">
              <w:rPr>
                <w:noProof/>
              </w:rPr>
              <w:fldChar w:fldCharType="end"/>
            </w:r>
          </w:hyperlink>
        </w:p>
        <w:p w:rsidR="009374BD" w:rsidRDefault="00E02FE7">
          <w:pPr>
            <w:pStyle w:val="11"/>
            <w:tabs>
              <w:tab w:val="right" w:leader="dot" w:pos="10236"/>
            </w:tabs>
            <w:rPr>
              <w:noProof/>
            </w:rPr>
          </w:pPr>
          <w:hyperlink w:anchor="_Toc92058">
            <w:r w:rsidR="008A574E">
              <w:rPr>
                <w:noProof/>
              </w:rPr>
              <w:t>собеседования</w:t>
            </w:r>
            <w:r w:rsidR="008A574E">
              <w:rPr>
                <w:noProof/>
              </w:rPr>
              <w:tab/>
            </w:r>
            <w:r w:rsidR="008A574E">
              <w:rPr>
                <w:noProof/>
              </w:rPr>
              <w:fldChar w:fldCharType="begin"/>
            </w:r>
            <w:r w:rsidR="008A574E">
              <w:rPr>
                <w:noProof/>
              </w:rPr>
              <w:instrText>PAGEREF _Toc92058 \h</w:instrText>
            </w:r>
            <w:r w:rsidR="008A574E">
              <w:rPr>
                <w:noProof/>
              </w:rPr>
            </w:r>
            <w:r w:rsidR="008A574E">
              <w:rPr>
                <w:noProof/>
              </w:rPr>
              <w:fldChar w:fldCharType="separate"/>
            </w:r>
            <w:r w:rsidR="008A574E">
              <w:rPr>
                <w:noProof/>
              </w:rPr>
              <w:t xml:space="preserve">37 </w:t>
            </w:r>
            <w:r w:rsidR="008A574E">
              <w:rPr>
                <w:noProof/>
              </w:rPr>
              <w:fldChar w:fldCharType="end"/>
            </w:r>
          </w:hyperlink>
        </w:p>
        <w:p w:rsidR="009374BD" w:rsidRDefault="00E02FE7">
          <w:pPr>
            <w:pStyle w:val="11"/>
            <w:tabs>
              <w:tab w:val="right" w:leader="dot" w:pos="10236"/>
            </w:tabs>
            <w:rPr>
              <w:noProof/>
            </w:rPr>
          </w:pPr>
          <w:hyperlink w:anchor="_Toc92059">
            <w:r w:rsidR="008A574E">
              <w:rPr>
                <w:noProof/>
              </w:rPr>
              <w:t>Приложение 10. Специализированная форма для внесения информации из протоколов экспертов  по оцениванию ответов участников итогового собеседования ............................ 39</w:t>
            </w:r>
            <w:r w:rsidR="008A574E">
              <w:rPr>
                <w:rFonts w:ascii="Calibri" w:eastAsia="Calibri" w:hAnsi="Calibri" w:cs="Calibri"/>
                <w:noProof/>
              </w:rPr>
              <w:t xml:space="preserve"> </w:t>
            </w:r>
            <w:r w:rsidR="008A574E">
              <w:rPr>
                <w:noProof/>
              </w:rPr>
              <w:tab/>
            </w:r>
            <w:r w:rsidR="008A574E">
              <w:rPr>
                <w:noProof/>
              </w:rPr>
              <w:fldChar w:fldCharType="begin"/>
            </w:r>
            <w:r w:rsidR="008A574E">
              <w:rPr>
                <w:noProof/>
              </w:rPr>
              <w:instrText>PAGEREF _Toc92059 \h</w:instrText>
            </w:r>
            <w:r w:rsidR="008A574E">
              <w:rPr>
                <w:noProof/>
              </w:rPr>
            </w:r>
            <w:r w:rsidR="008A574E">
              <w:rPr>
                <w:noProof/>
              </w:rPr>
              <w:fldChar w:fldCharType="end"/>
            </w:r>
          </w:hyperlink>
        </w:p>
        <w:p w:rsidR="009374BD" w:rsidRDefault="00E02FE7">
          <w:pPr>
            <w:pStyle w:val="11"/>
            <w:tabs>
              <w:tab w:val="right" w:leader="dot" w:pos="10236"/>
            </w:tabs>
            <w:rPr>
              <w:noProof/>
            </w:rPr>
          </w:pPr>
          <w:hyperlink w:anchor="_Toc92060">
            <w:r w:rsidR="008A574E">
              <w:rPr>
                <w:noProof/>
              </w:rPr>
              <w:t>Приложение 11. Образец заявления об участии в итоговом собеседовании  по русскому языку</w:t>
            </w:r>
            <w:r w:rsidR="008A574E">
              <w:rPr>
                <w:noProof/>
              </w:rPr>
              <w:tab/>
            </w:r>
            <w:r w:rsidR="008A574E">
              <w:rPr>
                <w:noProof/>
              </w:rPr>
              <w:fldChar w:fldCharType="begin"/>
            </w:r>
            <w:r w:rsidR="008A574E">
              <w:rPr>
                <w:noProof/>
              </w:rPr>
              <w:instrText>PAGEREF _Toc92060 \h</w:instrText>
            </w:r>
            <w:r w:rsidR="008A574E">
              <w:rPr>
                <w:noProof/>
              </w:rPr>
            </w:r>
            <w:r w:rsidR="008A574E">
              <w:rPr>
                <w:noProof/>
              </w:rPr>
              <w:fldChar w:fldCharType="separate"/>
            </w:r>
            <w:r w:rsidR="008A574E">
              <w:rPr>
                <w:noProof/>
              </w:rPr>
              <w:t xml:space="preserve">39 </w:t>
            </w:r>
            <w:r w:rsidR="008A574E">
              <w:rPr>
                <w:noProof/>
              </w:rPr>
              <w:fldChar w:fldCharType="end"/>
            </w:r>
          </w:hyperlink>
        </w:p>
        <w:p w:rsidR="009374BD" w:rsidRDefault="00E02FE7">
          <w:pPr>
            <w:pStyle w:val="11"/>
            <w:tabs>
              <w:tab w:val="right" w:leader="dot" w:pos="10236"/>
            </w:tabs>
            <w:rPr>
              <w:noProof/>
            </w:rPr>
          </w:pPr>
          <w:hyperlink w:anchor="_Toc92061">
            <w:r w:rsidR="008A574E">
              <w:rPr>
                <w:noProof/>
              </w:rPr>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r w:rsidR="008A574E">
              <w:rPr>
                <w:noProof/>
              </w:rPr>
              <w:tab/>
            </w:r>
            <w:r w:rsidR="008A574E">
              <w:rPr>
                <w:noProof/>
              </w:rPr>
              <w:fldChar w:fldCharType="begin"/>
            </w:r>
            <w:r w:rsidR="008A574E">
              <w:rPr>
                <w:noProof/>
              </w:rPr>
              <w:instrText>PAGEREF _Toc92061 \h</w:instrText>
            </w:r>
            <w:r w:rsidR="008A574E">
              <w:rPr>
                <w:noProof/>
              </w:rPr>
            </w:r>
            <w:r w:rsidR="008A574E">
              <w:rPr>
                <w:noProof/>
              </w:rPr>
              <w:fldChar w:fldCharType="separate"/>
            </w:r>
            <w:r w:rsidR="008A574E">
              <w:rPr>
                <w:noProof/>
              </w:rPr>
              <w:t xml:space="preserve">41 </w:t>
            </w:r>
            <w:r w:rsidR="008A574E">
              <w:rPr>
                <w:noProof/>
              </w:rPr>
              <w:fldChar w:fldCharType="end"/>
            </w:r>
          </w:hyperlink>
        </w:p>
        <w:p w:rsidR="009374BD" w:rsidRDefault="00E02FE7">
          <w:pPr>
            <w:pStyle w:val="11"/>
            <w:tabs>
              <w:tab w:val="right" w:leader="dot" w:pos="10236"/>
            </w:tabs>
            <w:rPr>
              <w:noProof/>
            </w:rPr>
          </w:pPr>
          <w:hyperlink w:anchor="_Toc92062">
            <w:r w:rsidR="008A574E">
              <w:rPr>
                <w:noProof/>
              </w:rPr>
              <w:t>Приложение 13. Акт о досрочном завершении итогового собеседования  по русскому языку по уважительным причинам</w:t>
            </w:r>
            <w:r w:rsidR="008A574E">
              <w:rPr>
                <w:noProof/>
              </w:rPr>
              <w:tab/>
            </w:r>
            <w:r w:rsidR="008A574E">
              <w:rPr>
                <w:noProof/>
              </w:rPr>
              <w:fldChar w:fldCharType="begin"/>
            </w:r>
            <w:r w:rsidR="008A574E">
              <w:rPr>
                <w:noProof/>
              </w:rPr>
              <w:instrText>PAGEREF _Toc92062 \h</w:instrText>
            </w:r>
            <w:r w:rsidR="008A574E">
              <w:rPr>
                <w:noProof/>
              </w:rPr>
            </w:r>
            <w:r w:rsidR="008A574E">
              <w:rPr>
                <w:noProof/>
              </w:rPr>
              <w:fldChar w:fldCharType="separate"/>
            </w:r>
            <w:r w:rsidR="008A574E">
              <w:rPr>
                <w:noProof/>
              </w:rPr>
              <w:t xml:space="preserve">45 </w:t>
            </w:r>
            <w:r w:rsidR="008A574E">
              <w:rPr>
                <w:noProof/>
              </w:rPr>
              <w:fldChar w:fldCharType="end"/>
            </w:r>
          </w:hyperlink>
        </w:p>
        <w:p w:rsidR="009374BD" w:rsidRDefault="00E02FE7">
          <w:pPr>
            <w:pStyle w:val="11"/>
            <w:tabs>
              <w:tab w:val="right" w:leader="dot" w:pos="10236"/>
            </w:tabs>
            <w:rPr>
              <w:noProof/>
            </w:rPr>
          </w:pPr>
          <w:hyperlink w:anchor="_Toc92063">
            <w:r w:rsidR="008A574E">
              <w:rPr>
                <w:noProof/>
              </w:rPr>
              <w:t>Приложение 14. Акт об удалении участника итогового собеседования</w:t>
            </w:r>
            <w:r w:rsidR="008A574E">
              <w:rPr>
                <w:noProof/>
              </w:rPr>
              <w:tab/>
            </w:r>
            <w:r w:rsidR="008A574E">
              <w:rPr>
                <w:noProof/>
              </w:rPr>
              <w:fldChar w:fldCharType="begin"/>
            </w:r>
            <w:r w:rsidR="008A574E">
              <w:rPr>
                <w:noProof/>
              </w:rPr>
              <w:instrText>PAGEREF _Toc92063 \h</w:instrText>
            </w:r>
            <w:r w:rsidR="008A574E">
              <w:rPr>
                <w:noProof/>
              </w:rPr>
            </w:r>
            <w:r w:rsidR="008A574E">
              <w:rPr>
                <w:noProof/>
              </w:rPr>
              <w:fldChar w:fldCharType="separate"/>
            </w:r>
            <w:r w:rsidR="008A574E">
              <w:rPr>
                <w:noProof/>
              </w:rPr>
              <w:t xml:space="preserve">46 </w:t>
            </w:r>
            <w:r w:rsidR="008A574E">
              <w:rPr>
                <w:noProof/>
              </w:rPr>
              <w:fldChar w:fldCharType="end"/>
            </w:r>
          </w:hyperlink>
        </w:p>
        <w:p w:rsidR="009374BD" w:rsidRDefault="008A574E">
          <w:r>
            <w:fldChar w:fldCharType="end"/>
          </w:r>
        </w:p>
      </w:sdtContent>
    </w:sdt>
    <w:p w:rsidR="009374BD" w:rsidRDefault="008A574E">
      <w:pPr>
        <w:pStyle w:val="1"/>
        <w:numPr>
          <w:ilvl w:val="0"/>
          <w:numId w:val="0"/>
        </w:numPr>
        <w:ind w:left="685"/>
      </w:pPr>
      <w:bookmarkStart w:id="0" w:name="_Toc92037"/>
      <w:r>
        <w:t xml:space="preserve">Перечень условных обозначений и сокращений </w:t>
      </w:r>
      <w:bookmarkEnd w:id="0"/>
    </w:p>
    <w:p w:rsidR="009374BD" w:rsidRDefault="008A574E">
      <w:pPr>
        <w:spacing w:after="0" w:line="259" w:lineRule="auto"/>
        <w:ind w:left="708" w:right="0" w:firstLine="0"/>
        <w:jc w:val="left"/>
      </w:pPr>
      <w:r>
        <w:t xml:space="preserve"> </w:t>
      </w:r>
    </w:p>
    <w:tbl>
      <w:tblPr>
        <w:tblStyle w:val="TableGrid"/>
        <w:tblW w:w="10320" w:type="dxa"/>
        <w:tblInd w:w="-108" w:type="dxa"/>
        <w:tblCellMar>
          <w:top w:w="118" w:type="dxa"/>
          <w:left w:w="108" w:type="dxa"/>
          <w:right w:w="44" w:type="dxa"/>
        </w:tblCellMar>
        <w:tblLook w:val="04A0" w:firstRow="1" w:lastRow="0" w:firstColumn="1" w:lastColumn="0" w:noHBand="0" w:noVBand="1"/>
      </w:tblPr>
      <w:tblGrid>
        <w:gridCol w:w="2766"/>
        <w:gridCol w:w="7554"/>
      </w:tblGrid>
      <w:tr w:rsidR="009374BD">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Аудитории ожидания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9" w:firstLine="0"/>
            </w:pPr>
            <w: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11" w:firstLine="0"/>
              <w:jc w:val="left"/>
            </w:pPr>
            <w:r>
              <w:rPr>
                <w:b/>
              </w:rPr>
              <w:t xml:space="preserve">Аудитории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vAlign w:val="center"/>
          </w:tcPr>
          <w:p w:rsidR="009374BD" w:rsidRDefault="008A574E">
            <w:pPr>
              <w:tabs>
                <w:tab w:val="center" w:pos="1933"/>
                <w:tab w:val="center" w:pos="2937"/>
                <w:tab w:val="center" w:pos="3846"/>
                <w:tab w:val="center" w:pos="5270"/>
                <w:tab w:val="right" w:pos="7403"/>
              </w:tabs>
              <w:spacing w:after="33" w:line="259" w:lineRule="auto"/>
              <w:ind w:left="0" w:right="0" w:firstLine="0"/>
              <w:jc w:val="left"/>
            </w:pPr>
            <w:r>
              <w:t xml:space="preserve">Учебные </w:t>
            </w:r>
            <w:r>
              <w:tab/>
              <w:t xml:space="preserve">кабинеты, </w:t>
            </w:r>
            <w:r>
              <w:tab/>
              <w:t xml:space="preserve">в </w:t>
            </w:r>
            <w:r>
              <w:tab/>
              <w:t xml:space="preserve">которых </w:t>
            </w:r>
            <w:r>
              <w:tab/>
              <w:t xml:space="preserve">участники </w:t>
            </w:r>
            <w:r>
              <w:tab/>
              <w:t xml:space="preserve">итогового </w:t>
            </w:r>
          </w:p>
          <w:p w:rsidR="009374BD" w:rsidRDefault="008A574E">
            <w:pPr>
              <w:spacing w:after="0" w:line="259" w:lineRule="auto"/>
              <w:ind w:left="0" w:right="0" w:firstLine="0"/>
              <w:jc w:val="left"/>
            </w:pPr>
            <w:r>
              <w:t xml:space="preserve">собеседования проходят процедуру итогового собеседования   </w:t>
            </w:r>
          </w:p>
        </w:tc>
      </w:tr>
      <w:tr w:rsidR="009374BD">
        <w:trPr>
          <w:trHeight w:val="728"/>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ГИА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pPr>
            <w:r>
              <w:t xml:space="preserve">Государственная итоговая аттестация по образовательным программам основного общего образования </w:t>
            </w:r>
          </w:p>
        </w:tc>
      </w:tr>
      <w:tr w:rsidR="009374BD">
        <w:trPr>
          <w:trHeight w:val="1922"/>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Дистанционная форма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5" w:firstLine="0"/>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9374BD">
        <w:trPr>
          <w:trHeight w:val="2520"/>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Загранучреждения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7" w:firstLine="0"/>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 </w:t>
            </w:r>
          </w:p>
        </w:tc>
      </w:tr>
      <w:tr w:rsidR="009374BD">
        <w:trPr>
          <w:trHeight w:val="727"/>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Итоговое собеседование </w:t>
            </w:r>
          </w:p>
        </w:tc>
        <w:tc>
          <w:tcPr>
            <w:tcW w:w="7554"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0" w:right="0" w:firstLine="0"/>
              <w:jc w:val="left"/>
            </w:pPr>
            <w:r>
              <w:t xml:space="preserve">Итоговое собеседование по русскому языку </w:t>
            </w:r>
          </w:p>
        </w:tc>
      </w:tr>
      <w:tr w:rsidR="009374BD">
        <w:trPr>
          <w:trHeight w:val="728"/>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КИМ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0" w:right="0" w:firstLine="0"/>
              <w:jc w:val="left"/>
            </w:pPr>
            <w:r>
              <w:t xml:space="preserve">Комплекты тем, текстов и заданий итогового собеседования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Места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5" w:firstLine="0"/>
            </w:pPr>
            <w: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 </w:t>
            </w:r>
          </w:p>
        </w:tc>
      </w:tr>
      <w:tr w:rsidR="009374BD">
        <w:trPr>
          <w:trHeight w:val="1027"/>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lastRenderedPageBreak/>
              <w:t xml:space="preserve">Образовательная организация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48" w:line="240" w:lineRule="auto"/>
              <w:ind w:left="0" w:right="0" w:firstLine="0"/>
            </w:pPr>
            <w:r>
              <w:t xml:space="preserve">Организация, осуществляющая образовательную деятельность по имеющим государственную аккредитацию образовательным </w:t>
            </w:r>
          </w:p>
          <w:p w:rsidR="009374BD" w:rsidRDefault="008A574E">
            <w:pPr>
              <w:spacing w:after="0" w:line="259" w:lineRule="auto"/>
              <w:ind w:left="0" w:right="0" w:firstLine="0"/>
              <w:jc w:val="left"/>
            </w:pPr>
            <w:r>
              <w:t xml:space="preserve">программам основного общего образования </w:t>
            </w:r>
          </w:p>
        </w:tc>
      </w:tr>
      <w:tr w:rsidR="009374BD">
        <w:trPr>
          <w:trHeight w:val="427"/>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ОВЗ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Ограниченные возможности здоровья </w:t>
            </w:r>
          </w:p>
        </w:tc>
      </w:tr>
      <w:tr w:rsidR="009374BD">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ОИВ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70" w:firstLine="0"/>
            </w:pPr>
            <w: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9374BD">
        <w:trPr>
          <w:trHeight w:val="430"/>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ПМПК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Психолого-медико-педагогическая комиссия </w:t>
            </w:r>
          </w:p>
        </w:tc>
      </w:tr>
    </w:tbl>
    <w:p w:rsidR="009374BD" w:rsidRDefault="009374BD">
      <w:pPr>
        <w:spacing w:after="0" w:line="259" w:lineRule="auto"/>
        <w:ind w:left="-1133" w:right="24" w:firstLine="0"/>
        <w:jc w:val="right"/>
      </w:pPr>
    </w:p>
    <w:tbl>
      <w:tblPr>
        <w:tblStyle w:val="TableGrid"/>
        <w:tblW w:w="10320" w:type="dxa"/>
        <w:tblInd w:w="-108" w:type="dxa"/>
        <w:tblCellMar>
          <w:top w:w="119" w:type="dxa"/>
          <w:left w:w="108" w:type="dxa"/>
          <w:right w:w="44" w:type="dxa"/>
        </w:tblCellMar>
        <w:tblLook w:val="04A0" w:firstRow="1" w:lastRow="0" w:firstColumn="1" w:lastColumn="0" w:noHBand="0" w:noVBand="1"/>
      </w:tblPr>
      <w:tblGrid>
        <w:gridCol w:w="2766"/>
        <w:gridCol w:w="7554"/>
      </w:tblGrid>
      <w:tr w:rsidR="009374BD">
        <w:trPr>
          <w:trHeight w:val="430"/>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ПО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Программное обеспечение </w:t>
            </w:r>
          </w:p>
        </w:tc>
      </w:tr>
      <w:tr w:rsidR="009374BD">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Положение о ПМПК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4" w:firstLine="0"/>
            </w:pPr>
            <w:r>
              <w:t xml:space="preserve">Положение о психолого-медико-педагогической комиссии, утвержденное приказом Минобрнауки России от 20 сентября 2013 г. № 1082  </w:t>
            </w:r>
          </w:p>
        </w:tc>
      </w:tr>
      <w:tr w:rsidR="009374BD">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Порядок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50" w:line="239" w:lineRule="auto"/>
              <w:ind w:left="0" w:right="68" w:firstLine="0"/>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w:t>
            </w:r>
          </w:p>
          <w:p w:rsidR="009374BD" w:rsidRDefault="008A574E">
            <w:pPr>
              <w:spacing w:after="0" w:line="259" w:lineRule="auto"/>
              <w:ind w:left="0" w:right="0" w:firstLine="0"/>
              <w:jc w:val="left"/>
            </w:pPr>
            <w:r>
              <w:t xml:space="preserve">образования и науки от 4 апреля 2023 г. № 232/551  </w:t>
            </w:r>
          </w:p>
        </w:tc>
      </w:tr>
      <w:tr w:rsidR="009374BD">
        <w:trPr>
          <w:trHeight w:val="946"/>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Рекомендации </w:t>
            </w:r>
          </w:p>
        </w:tc>
        <w:tc>
          <w:tcPr>
            <w:tcW w:w="7554" w:type="dxa"/>
            <w:tcBorders>
              <w:top w:val="single" w:sz="6" w:space="0" w:color="000000"/>
              <w:left w:val="single" w:sz="6" w:space="0" w:color="000000"/>
              <w:bottom w:val="single" w:sz="6" w:space="0" w:color="000000"/>
              <w:right w:val="single" w:sz="6" w:space="0" w:color="000000"/>
            </w:tcBorders>
            <w:vAlign w:val="bottom"/>
          </w:tcPr>
          <w:p w:rsidR="009374BD" w:rsidRDefault="008A574E">
            <w:pPr>
              <w:spacing w:after="0" w:line="259" w:lineRule="auto"/>
              <w:ind w:left="0" w:right="0" w:firstLine="0"/>
            </w:pPr>
            <w:r>
              <w:t xml:space="preserve">Рекомендации по организации и проведению итогового собеседования по русскому языку </w:t>
            </w:r>
          </w:p>
        </w:tc>
      </w:tr>
      <w:tr w:rsidR="009374BD">
        <w:trPr>
          <w:trHeight w:val="948"/>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27" w:line="259" w:lineRule="auto"/>
              <w:ind w:left="2" w:right="0" w:firstLine="0"/>
              <w:jc w:val="left"/>
            </w:pPr>
            <w:r>
              <w:rPr>
                <w:b/>
              </w:rPr>
              <w:t xml:space="preserve">Рекомендации </w:t>
            </w:r>
          </w:p>
          <w:p w:rsidR="009374BD" w:rsidRDefault="008A574E">
            <w:pPr>
              <w:spacing w:after="0" w:line="259" w:lineRule="auto"/>
              <w:ind w:left="2" w:right="0" w:firstLine="0"/>
              <w:jc w:val="left"/>
            </w:pPr>
            <w:r>
              <w:rPr>
                <w:b/>
              </w:rPr>
              <w:t xml:space="preserve">ПМПК </w:t>
            </w:r>
          </w:p>
        </w:tc>
        <w:tc>
          <w:tcPr>
            <w:tcW w:w="7554" w:type="dxa"/>
            <w:tcBorders>
              <w:top w:val="single" w:sz="6" w:space="0" w:color="000000"/>
              <w:left w:val="single" w:sz="6" w:space="0" w:color="000000"/>
              <w:bottom w:val="single" w:sz="6" w:space="0" w:color="000000"/>
              <w:right w:val="single" w:sz="6" w:space="0" w:color="000000"/>
            </w:tcBorders>
            <w:vAlign w:val="bottom"/>
          </w:tcPr>
          <w:p w:rsidR="009374BD" w:rsidRDefault="008A574E">
            <w:pPr>
              <w:spacing w:after="0" w:line="259" w:lineRule="auto"/>
              <w:ind w:left="0" w:right="0" w:firstLine="0"/>
            </w:pPr>
            <w:r>
              <w:t xml:space="preserve">Оригинал или надлежащим образом заверенная копия рекомендаций психолого-медико-педагогической комиссии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РИС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6" w:firstLine="0"/>
            </w:pPr>
            <w: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9374BD">
        <w:trPr>
          <w:trHeight w:val="427"/>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Рособрнадзор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Федеральная служба по надзору в сфере образования и науки </w:t>
            </w:r>
          </w:p>
        </w:tc>
      </w:tr>
      <w:tr w:rsidR="009374BD">
        <w:trPr>
          <w:trHeight w:val="728"/>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РЦОИ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Региональные </w:t>
            </w:r>
            <w:r>
              <w:tab/>
              <w:t xml:space="preserve">центры </w:t>
            </w:r>
            <w:r>
              <w:tab/>
              <w:t xml:space="preserve">обработки </w:t>
            </w:r>
            <w:r>
              <w:tab/>
              <w:t xml:space="preserve">информации </w:t>
            </w:r>
            <w:r>
              <w:tab/>
              <w:t xml:space="preserve">субъектов Российской Федерации </w:t>
            </w:r>
          </w:p>
        </w:tc>
      </w:tr>
      <w:tr w:rsidR="009374BD">
        <w:trPr>
          <w:trHeight w:val="430"/>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0" w:firstLine="0"/>
              <w:jc w:val="left"/>
            </w:pPr>
            <w:r>
              <w:rPr>
                <w:b/>
              </w:rPr>
              <w:t xml:space="preserve">Сеть «Интернет»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Информационно-телекоммуникационная сеть «Интернет»  </w:t>
            </w:r>
          </w:p>
        </w:tc>
      </w:tr>
      <w:tr w:rsidR="009374BD">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lastRenderedPageBreak/>
              <w:t xml:space="preserve">Специализированная форма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8" w:firstLine="0"/>
            </w:pPr>
            <w:r>
              <w:t>Специализированная форма для внесения информации из протоколов экспертов</w:t>
            </w:r>
            <w:r>
              <w:rPr>
                <w:vertAlign w:val="superscript"/>
              </w:rPr>
              <w:footnoteReference w:id="1"/>
            </w:r>
            <w:r>
              <w:t xml:space="preserve"> по оцениванию ответов участников итогового собеседования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Справка, подтверждающая инвалидность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3" w:firstLine="0"/>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w:t>
            </w:r>
          </w:p>
        </w:tc>
      </w:tr>
      <w:tr w:rsidR="009374BD">
        <w:trPr>
          <w:trHeight w:val="2222"/>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68" w:firstLine="0"/>
              <w:jc w:val="left"/>
            </w:pPr>
            <w:r>
              <w:rPr>
                <w:b/>
              </w:rPr>
              <w:t xml:space="preserve">Участники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32" w:line="255" w:lineRule="auto"/>
              <w:ind w:left="0" w:right="62" w:firstLine="0"/>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
          <w:p w:rsidR="009374BD" w:rsidRDefault="008A574E">
            <w:pPr>
              <w:spacing w:after="0" w:line="259" w:lineRule="auto"/>
              <w:ind w:left="0" w:right="0" w:firstLine="0"/>
              <w:jc w:val="left"/>
            </w:pPr>
            <w:r>
              <w:t xml:space="preserve">для нуждающихся в длительном лечении </w:t>
            </w:r>
          </w:p>
        </w:tc>
      </w:tr>
      <w:tr w:rsidR="009374BD">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Учредители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4" w:firstLine="0"/>
            </w:pPr>
            <w: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w:t>
            </w:r>
          </w:p>
        </w:tc>
      </w:tr>
      <w:tr w:rsidR="009374BD">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ФГБНУ «ФИПИ»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pPr>
            <w:r>
              <w:t xml:space="preserve">Федеральное государственное бюджетное научное учреждение «Федеральный институт педагогических измерений» </w:t>
            </w:r>
          </w:p>
        </w:tc>
      </w:tr>
      <w:tr w:rsidR="009374BD">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ФГБУ «ФЦТ»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Федеральное </w:t>
            </w:r>
            <w:r>
              <w:tab/>
              <w:t xml:space="preserve">государственное </w:t>
            </w:r>
            <w:r>
              <w:tab/>
              <w:t xml:space="preserve">бюджетное </w:t>
            </w:r>
            <w:r>
              <w:tab/>
              <w:t xml:space="preserve">учреждение «Федеральный центр тестирования»  </w:t>
            </w:r>
          </w:p>
        </w:tc>
      </w:tr>
      <w:tr w:rsidR="009374BD">
        <w:trPr>
          <w:trHeight w:val="1923"/>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ФИС ГИА и Приема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3"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2" w:right="764" w:firstLine="0"/>
              <w:jc w:val="left"/>
            </w:pPr>
            <w:r>
              <w:rPr>
                <w:b/>
              </w:rPr>
              <w:t xml:space="preserve">Формы  для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6" w:firstLine="0"/>
            </w:pPr>
            <w:r>
              <w:t xml:space="preserve">Протоколы экспертов по оцениванию ответов участников итогового собеседования 2024 года, ведомости учета проведения итогового собеседования в аудитории, списки участников итогового собеседования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lastRenderedPageBreak/>
              <w:t xml:space="preserve">Черновики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2" w:firstLine="0"/>
            </w:pPr>
            <w: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 </w:t>
            </w:r>
          </w:p>
        </w:tc>
      </w:tr>
      <w:tr w:rsidR="009374BD">
        <w:trPr>
          <w:trHeight w:val="1027"/>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Черновики для эксперта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80" w:lineRule="auto"/>
              <w:ind w:left="0" w:right="0" w:firstLine="0"/>
            </w:pPr>
            <w:r>
              <w:t xml:space="preserve">Листы бумаги для черновиков, выданные эксперту, со штампом организации, на базе которой проводится итоговое </w:t>
            </w:r>
          </w:p>
          <w:p w:rsidR="009374BD" w:rsidRDefault="008A574E">
            <w:pPr>
              <w:spacing w:after="0" w:line="259" w:lineRule="auto"/>
              <w:ind w:left="0" w:right="0" w:firstLine="0"/>
              <w:jc w:val="left"/>
            </w:pPr>
            <w:r>
              <w:t xml:space="preserve">собеседование </w:t>
            </w:r>
          </w:p>
        </w:tc>
      </w:tr>
      <w:tr w:rsidR="009374BD">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Штаб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0" w:firstLine="0"/>
              <w:jc w:val="left"/>
            </w:pPr>
            <w:r>
              <w:t xml:space="preserve">Помещение для получения КИМ итогового собеседования и </w:t>
            </w:r>
            <w:r>
              <w:tab/>
              <w:t xml:space="preserve">внесения </w:t>
            </w:r>
            <w:r>
              <w:tab/>
              <w:t xml:space="preserve">результатов </w:t>
            </w:r>
            <w:r>
              <w:tab/>
              <w:t xml:space="preserve">итогового </w:t>
            </w:r>
            <w:r>
              <w:tab/>
              <w:t xml:space="preserve">собеседования в специализированную форму  </w:t>
            </w:r>
          </w:p>
        </w:tc>
      </w:tr>
      <w:tr w:rsidR="009374BD">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Эксперт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9" w:firstLine="0"/>
            </w:pPr>
            <w: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 </w:t>
            </w:r>
          </w:p>
        </w:tc>
      </w:tr>
      <w:tr w:rsidR="009374BD">
        <w:trPr>
          <w:trHeight w:val="2523"/>
        </w:trPr>
        <w:tc>
          <w:tcPr>
            <w:tcW w:w="2766" w:type="dxa"/>
            <w:tcBorders>
              <w:top w:val="single" w:sz="6" w:space="0" w:color="000000"/>
              <w:left w:val="single" w:sz="6" w:space="0" w:color="000000"/>
              <w:bottom w:val="single" w:sz="6" w:space="0" w:color="000000"/>
              <w:right w:val="single" w:sz="6" w:space="0" w:color="000000"/>
            </w:tcBorders>
            <w:vAlign w:val="center"/>
          </w:tcPr>
          <w:p w:rsidR="009374BD" w:rsidRDefault="008A574E">
            <w:pPr>
              <w:spacing w:after="0" w:line="259" w:lineRule="auto"/>
              <w:ind w:left="2" w:right="0" w:firstLine="0"/>
              <w:jc w:val="left"/>
            </w:pPr>
            <w:r>
              <w:rPr>
                <w:b/>
              </w:rPr>
              <w:t xml:space="preserve">Экстерны </w:t>
            </w:r>
          </w:p>
        </w:tc>
        <w:tc>
          <w:tcPr>
            <w:tcW w:w="7554" w:type="dxa"/>
            <w:tcBorders>
              <w:top w:val="single" w:sz="6" w:space="0" w:color="000000"/>
              <w:left w:val="single" w:sz="6" w:space="0" w:color="000000"/>
              <w:bottom w:val="single" w:sz="6" w:space="0" w:color="000000"/>
              <w:right w:val="single" w:sz="6" w:space="0" w:color="000000"/>
            </w:tcBorders>
          </w:tcPr>
          <w:p w:rsidR="009374BD" w:rsidRDefault="008A574E">
            <w:pPr>
              <w:spacing w:after="0" w:line="259" w:lineRule="auto"/>
              <w:ind w:left="0" w:right="66" w:firstLine="0"/>
            </w:pPr>
            <w: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p>
        </w:tc>
      </w:tr>
    </w:tbl>
    <w:p w:rsidR="009374BD" w:rsidRDefault="008A574E">
      <w:pPr>
        <w:spacing w:after="0" w:line="259" w:lineRule="auto"/>
        <w:ind w:left="0" w:right="0" w:firstLine="0"/>
        <w:jc w:val="left"/>
      </w:pPr>
      <w:r>
        <w:rPr>
          <w:sz w:val="20"/>
        </w:rPr>
        <w:t xml:space="preserve"> </w:t>
      </w:r>
    </w:p>
    <w:p w:rsidR="009374BD" w:rsidRDefault="008A574E">
      <w:pPr>
        <w:spacing w:after="0" w:line="259" w:lineRule="auto"/>
        <w:ind w:left="0" w:right="0" w:firstLine="0"/>
        <w:jc w:val="left"/>
      </w:pPr>
      <w:r>
        <w:rPr>
          <w:sz w:val="20"/>
        </w:rPr>
        <w:t xml:space="preserve"> </w:t>
      </w:r>
    </w:p>
    <w:p w:rsidR="009374BD" w:rsidRDefault="008A574E">
      <w:pPr>
        <w:spacing w:after="0" w:line="259" w:lineRule="auto"/>
        <w:ind w:left="0" w:right="0" w:firstLine="0"/>
        <w:jc w:val="left"/>
      </w:pPr>
      <w:r>
        <w:rPr>
          <w:sz w:val="20"/>
        </w:rPr>
        <w:t xml:space="preserve"> </w:t>
      </w:r>
    </w:p>
    <w:p w:rsidR="009374BD" w:rsidRDefault="008A574E">
      <w:pPr>
        <w:pStyle w:val="1"/>
        <w:ind w:left="266" w:right="11" w:hanging="281"/>
        <w:jc w:val="both"/>
      </w:pPr>
      <w:bookmarkStart w:id="1" w:name="_Toc92038"/>
      <w:r>
        <w:t xml:space="preserve">Организация проведения итогового собеседования </w:t>
      </w:r>
      <w:bookmarkEnd w:id="1"/>
    </w:p>
    <w:p w:rsidR="009374BD" w:rsidRDefault="008A574E">
      <w:pPr>
        <w:spacing w:after="24" w:line="259" w:lineRule="auto"/>
        <w:ind w:left="452" w:right="0" w:firstLine="0"/>
        <w:jc w:val="left"/>
      </w:pPr>
      <w:r>
        <w:t xml:space="preserve"> </w:t>
      </w:r>
    </w:p>
    <w:p w:rsidR="009374BD" w:rsidRDefault="008A574E">
      <w:pPr>
        <w:ind w:left="-15" w:right="22" w:firstLine="708"/>
      </w:pPr>
      <w:r>
        <w:t xml:space="preserve">1.1. Рособрнадзор в рамках организации и проведения итогового собеседования осуществляет следующие функции: </w:t>
      </w:r>
    </w:p>
    <w:p w:rsidR="009374BD" w:rsidRDefault="008A574E">
      <w:pPr>
        <w:ind w:left="718" w:right="22"/>
      </w:pPr>
      <w:r>
        <w:t xml:space="preserve">осуществляет методическое обеспечение проведения итогового собеседования; организует разработку КИМ итогового собеседования и критериев оценивания </w:t>
      </w:r>
    </w:p>
    <w:p w:rsidR="009374BD" w:rsidRDefault="008A574E">
      <w:pPr>
        <w:ind w:left="693" w:right="22" w:hanging="708"/>
      </w:pPr>
      <w:r>
        <w:t xml:space="preserve">итогового собеседования; организует обеспечение ОИВ, учредителей и загранучреждения КИМ итогового </w:t>
      </w:r>
    </w:p>
    <w:p w:rsidR="009374BD" w:rsidRDefault="008A574E">
      <w:pPr>
        <w:ind w:left="693" w:right="22" w:hanging="708"/>
      </w:pPr>
      <w:r>
        <w:t>собеседования,</w:t>
      </w:r>
      <w:r>
        <w:rPr>
          <w:sz w:val="20"/>
        </w:rPr>
        <w:t xml:space="preserve"> </w:t>
      </w:r>
      <w:r>
        <w:t xml:space="preserve">критериями оценивания итогового собеседования; направляет ОИВ, учредителям, загранучреждениям информацию по переводу суммы </w:t>
      </w:r>
    </w:p>
    <w:p w:rsidR="009374BD" w:rsidRDefault="008A574E">
      <w:pPr>
        <w:ind w:left="-5" w:right="22"/>
      </w:pPr>
      <w:r>
        <w:t xml:space="preserve">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подпункте 6.6 пункта 6 Рекомендаций); определяет дополнительную дату проведения итогового собеседования  </w:t>
      </w:r>
    </w:p>
    <w:p w:rsidR="009374BD" w:rsidRDefault="008A574E">
      <w:pPr>
        <w:ind w:left="-5" w:right="22"/>
      </w:pPr>
      <w:r>
        <w:lastRenderedPageBreak/>
        <w:t xml:space="preserve">на основании мотивированных письменных обращений ОИВ, учредителей, загранучреждений в случае невозможности проведения итогового собеседования  в установленные Порядком даты. </w:t>
      </w:r>
    </w:p>
    <w:p w:rsidR="009374BD" w:rsidRDefault="008A574E">
      <w:pPr>
        <w:ind w:left="-15" w:right="22" w:firstLine="708"/>
      </w:pPr>
      <w:r>
        <w:t xml:space="preserve">1.2. ОИВ, учредители и загранучреждения в рамках организации и проведения итогового собеседования определяют: </w:t>
      </w:r>
    </w:p>
    <w:p w:rsidR="009374BD" w:rsidRDefault="008A574E">
      <w:pPr>
        <w:spacing w:after="26" w:line="260" w:lineRule="auto"/>
        <w:ind w:right="25"/>
        <w:jc w:val="right"/>
      </w:pPr>
      <w:r>
        <w:t xml:space="preserve">порядок проведения, а также порядок (схему) проверки итогового собеседования </w:t>
      </w:r>
    </w:p>
    <w:p w:rsidR="009374BD" w:rsidRDefault="008A574E">
      <w:pPr>
        <w:ind w:left="693" w:right="22" w:hanging="708"/>
      </w:pPr>
      <w:r>
        <w:t xml:space="preserve">экспертами, входящими в комиссию по проверке итогового собеседования; порядок организации и проведения итогового собеседования в дистанционной </w:t>
      </w:r>
    </w:p>
    <w:p w:rsidR="009374BD" w:rsidRDefault="008A574E">
      <w:pPr>
        <w:spacing w:after="12"/>
        <w:ind w:right="21"/>
        <w:jc w:val="left"/>
      </w:pPr>
      <w:r>
        <w:t>форме</w:t>
      </w:r>
      <w:r>
        <w:rPr>
          <w:sz w:val="20"/>
        </w:rPr>
        <w:t xml:space="preserve"> </w:t>
      </w:r>
      <w:r>
        <w:t xml:space="preserve">(в случае принятия такого решения ОИВ, учредителями и загранучреждениями);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лиц, ответственных за процедуру проведения итогового собеседования; </w:t>
      </w:r>
    </w:p>
    <w:p w:rsidR="009374BD" w:rsidRDefault="008A574E">
      <w:pPr>
        <w:spacing w:after="26" w:line="260" w:lineRule="auto"/>
        <w:ind w:right="25"/>
        <w:jc w:val="right"/>
      </w:pPr>
      <w:r>
        <w:t xml:space="preserve">порядок создания комиссий по проведению итогового собеседования и комиссий  </w:t>
      </w:r>
    </w:p>
    <w:p w:rsidR="009374BD" w:rsidRDefault="008A574E">
      <w:pPr>
        <w:ind w:left="-5" w:right="22"/>
      </w:pPr>
      <w:r>
        <w:t xml:space="preserve">по проверке итогового собеседования в местах проведения итогового собеседования; 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 сроки ознакомления участников итогового собеседования и их родителей (законных </w:t>
      </w:r>
    </w:p>
    <w:p w:rsidR="009374BD" w:rsidRDefault="008A574E">
      <w:pPr>
        <w:ind w:left="-5" w:right="22"/>
      </w:pPr>
      <w:r>
        <w:t xml:space="preserve">представителей) с результатами итогового собеседования;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
    <w:p w:rsidR="009374BD" w:rsidRDefault="008A574E">
      <w:pPr>
        <w:ind w:left="693" w:right="22" w:hanging="708"/>
      </w:pPr>
      <w:r>
        <w:t xml:space="preserve">ОИВ, в случае, предусмотренном пунктом 9 Рекомендаций; места, порядок и сроки хранения, уничтожения оригиналов КИМ итогового </w:t>
      </w:r>
    </w:p>
    <w:p w:rsidR="009374BD" w:rsidRDefault="008A574E">
      <w:pPr>
        <w:ind w:left="-5" w:right="22"/>
      </w:pPr>
      <w:r>
        <w:t xml:space="preserve">собеседования, аудиозаписей устных ответов участников итогового собеседования  и других материалов итогового собеседования. </w:t>
      </w:r>
    </w:p>
    <w:p w:rsidR="009374BD" w:rsidRDefault="008A574E">
      <w:pPr>
        <w:ind w:left="-15" w:right="22" w:firstLine="708"/>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 </w:t>
      </w:r>
    </w:p>
    <w:p w:rsidR="009374BD" w:rsidRDefault="008A574E">
      <w:pPr>
        <w:ind w:left="718" w:right="22"/>
      </w:pPr>
      <w:r>
        <w:t xml:space="preserve">1.3. ОИВ, учредители и загранучреждения организуют: </w:t>
      </w:r>
    </w:p>
    <w:p w:rsidR="009374BD" w:rsidRDefault="008A574E">
      <w:pPr>
        <w:ind w:left="-15" w:right="22" w:firstLine="708"/>
      </w:pPr>
      <w:r>
        <w:t xml:space="preserve">формирование и ведение РИС и внесение сведений в РИС и ФИС ГИА и Приема;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w:t>
      </w:r>
      <w:r>
        <w:lastRenderedPageBreak/>
        <w:t xml:space="preserve">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сети «Интернет» или соответствующих специализированных сайтах. </w:t>
      </w:r>
    </w:p>
    <w:p w:rsidR="009374BD" w:rsidRDefault="008A574E">
      <w:pPr>
        <w:ind w:left="718" w:right="22"/>
      </w:pPr>
      <w:r>
        <w:t xml:space="preserve">1.4. ОИВ, учредители и загранучреждения принимают решение: </w:t>
      </w:r>
    </w:p>
    <w:p w:rsidR="009374BD" w:rsidRDefault="008A574E">
      <w:pPr>
        <w:ind w:left="718" w:right="22"/>
      </w:pPr>
      <w:r>
        <w:t xml:space="preserve">об организации подачи заявлений об участии в итоговом собеседовании  </w:t>
      </w:r>
    </w:p>
    <w:p w:rsidR="009374BD" w:rsidRDefault="008A574E">
      <w:pPr>
        <w:ind w:left="-5" w:right="22"/>
      </w:pPr>
      <w: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 о проведении итогового собеседования в дистанционной форме</w:t>
      </w:r>
      <w:r>
        <w:rPr>
          <w:vertAlign w:val="superscript"/>
        </w:rPr>
        <w:footnoteReference w:id="2"/>
      </w:r>
      <w:r>
        <w:t xml:space="preserve">. </w:t>
      </w:r>
    </w:p>
    <w:p w:rsidR="009374BD" w:rsidRDefault="008A574E">
      <w:pPr>
        <w:ind w:left="718" w:right="22"/>
      </w:pPr>
      <w:r>
        <w:t xml:space="preserve">1.5. ОИВ, учредители и загранучреждения обеспечивают: </w:t>
      </w:r>
    </w:p>
    <w:p w:rsidR="009374BD" w:rsidRDefault="008A574E">
      <w:pPr>
        <w:ind w:left="718" w:right="22"/>
      </w:pPr>
      <w:r>
        <w:t xml:space="preserve">проведение итогового собеседования в местах проведения итогового собеседования </w:t>
      </w:r>
    </w:p>
    <w:p w:rsidR="009374BD" w:rsidRDefault="008A574E">
      <w:pPr>
        <w:spacing w:after="26" w:line="260" w:lineRule="auto"/>
        <w:ind w:right="25"/>
        <w:jc w:val="right"/>
      </w:pPr>
      <w:r>
        <w:t xml:space="preserve">в соответствии с требованиями Порядка и Рекомендаций; организацию проведения итогового собеседования для участников итогового </w:t>
      </w:r>
    </w:p>
    <w:p w:rsidR="009374BD" w:rsidRDefault="008A574E">
      <w:pPr>
        <w:ind w:left="-5" w:right="22"/>
      </w:pPr>
      <w:r>
        <w:t xml:space="preserve">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 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 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 </w:t>
      </w:r>
    </w:p>
    <w:p w:rsidR="009374BD" w:rsidRDefault="008A574E">
      <w:pPr>
        <w:ind w:left="718" w:right="22"/>
      </w:pPr>
      <w:r>
        <w:t xml:space="preserve">1.6. Образовательные организации в целях проведения итогового собеседования: </w:t>
      </w:r>
    </w:p>
    <w:p w:rsidR="009374BD" w:rsidRDefault="008A574E">
      <w:pPr>
        <w:ind w:left="718" w:right="22"/>
      </w:pPr>
      <w:r>
        <w:t xml:space="preserve">обеспечивают отбор и подготовку специалистов, входящих в состав комиссий  </w:t>
      </w:r>
    </w:p>
    <w:p w:rsidR="009374BD" w:rsidRDefault="008A574E">
      <w:pPr>
        <w:ind w:left="-5" w:right="22"/>
      </w:pPr>
      <w: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  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  </w:t>
      </w:r>
    </w:p>
    <w:p w:rsidR="009374BD" w:rsidRDefault="008A574E">
      <w:pPr>
        <w:ind w:left="-15" w:right="22" w:firstLine="708"/>
      </w:pPr>
      <w: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rsidR="009374BD" w:rsidRDefault="008A574E">
      <w:pPr>
        <w:ind w:left="-15" w:right="22" w:firstLine="708"/>
      </w:pPr>
      <w:r>
        <w:lastRenderedPageBreak/>
        <w:t xml:space="preserve">1.7.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 </w:t>
      </w:r>
    </w:p>
    <w:p w:rsidR="009374BD" w:rsidRDefault="008A574E">
      <w:pPr>
        <w:spacing w:after="524"/>
        <w:ind w:left="-15" w:right="22" w:firstLine="708"/>
      </w:pPr>
      <w:r>
        <w:t xml:space="preserve">1.8.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 </w:t>
      </w:r>
    </w:p>
    <w:p w:rsidR="009374BD" w:rsidRDefault="008A574E">
      <w:pPr>
        <w:pStyle w:val="1"/>
        <w:ind w:left="266" w:right="11" w:hanging="281"/>
        <w:jc w:val="both"/>
      </w:pPr>
      <w:bookmarkStart w:id="2" w:name="_Toc92039"/>
      <w:r>
        <w:t xml:space="preserve">Сроки и продолжительность проведения итогового собеседования </w:t>
      </w:r>
      <w:bookmarkEnd w:id="2"/>
    </w:p>
    <w:p w:rsidR="009374BD" w:rsidRDefault="008A574E">
      <w:pPr>
        <w:spacing w:after="20" w:line="259" w:lineRule="auto"/>
        <w:ind w:left="708" w:right="0" w:firstLine="0"/>
        <w:jc w:val="left"/>
      </w:pPr>
      <w:r>
        <w:t xml:space="preserve"> </w:t>
      </w:r>
    </w:p>
    <w:p w:rsidR="009374BD" w:rsidRDefault="008A574E">
      <w:pPr>
        <w:tabs>
          <w:tab w:val="center" w:pos="903"/>
          <w:tab w:val="center" w:pos="1984"/>
          <w:tab w:val="center" w:pos="3680"/>
          <w:tab w:val="center" w:pos="5494"/>
          <w:tab w:val="center" w:pos="6626"/>
          <w:tab w:val="center" w:pos="7530"/>
          <w:tab w:val="center" w:pos="8625"/>
          <w:tab w:val="right" w:pos="10236"/>
        </w:tabs>
        <w:spacing w:after="26" w:line="260" w:lineRule="auto"/>
        <w:ind w:left="0" w:right="0" w:firstLine="0"/>
        <w:jc w:val="left"/>
      </w:pPr>
      <w:r>
        <w:rPr>
          <w:rFonts w:ascii="Calibri" w:eastAsia="Calibri" w:hAnsi="Calibri" w:cs="Calibri"/>
          <w:sz w:val="22"/>
        </w:rPr>
        <w:tab/>
      </w:r>
      <w:r>
        <w:t xml:space="preserve">2.1. </w:t>
      </w:r>
      <w:r>
        <w:tab/>
        <w:t xml:space="preserve">Итоговое </w:t>
      </w:r>
      <w:r>
        <w:tab/>
        <w:t xml:space="preserve">собеседование </w:t>
      </w:r>
      <w:r>
        <w:tab/>
        <w:t xml:space="preserve">проводится </w:t>
      </w:r>
      <w:r>
        <w:tab/>
        <w:t xml:space="preserve">во </w:t>
      </w:r>
      <w:r>
        <w:tab/>
        <w:t xml:space="preserve">вторую </w:t>
      </w:r>
      <w:r>
        <w:tab/>
        <w:t xml:space="preserve">среду </w:t>
      </w:r>
      <w:r>
        <w:tab/>
        <w:t xml:space="preserve">февраля  </w:t>
      </w:r>
    </w:p>
    <w:p w:rsidR="009374BD" w:rsidRDefault="008A574E">
      <w:pPr>
        <w:ind w:left="-5" w:right="22"/>
      </w:pPr>
      <w:r>
        <w:t xml:space="preserve">(14 февраля 2024 года). </w:t>
      </w:r>
    </w:p>
    <w:p w:rsidR="009374BD" w:rsidRDefault="008A574E">
      <w:pPr>
        <w:ind w:left="-15" w:right="22" w:firstLine="708"/>
      </w:pPr>
      <w:r>
        <w:t xml:space="preserve">2.2. Продолжительность проведения итогового собеседования для каждого участника итогового собеседования составляет примерно 15–16 минут.  </w:t>
      </w:r>
    </w:p>
    <w:p w:rsidR="009374BD" w:rsidRDefault="008A574E">
      <w:pPr>
        <w:ind w:left="-15" w:right="22" w:firstLine="708"/>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w:t>
      </w:r>
      <w:r>
        <w:rPr>
          <w:sz w:val="20"/>
        </w:rPr>
        <w:t xml:space="preserve"> </w:t>
      </w:r>
      <w:r>
        <w:t xml:space="preserve">итогового собеседования), так и на ответы на задания КИМ итогового собеседования.  </w:t>
      </w:r>
    </w:p>
    <w:p w:rsidR="009374BD" w:rsidRDefault="008A574E">
      <w:pPr>
        <w:ind w:left="-15" w:right="22" w:firstLine="708"/>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 </w:t>
      </w:r>
    </w:p>
    <w:p w:rsidR="009374BD" w:rsidRDefault="008A574E">
      <w:pPr>
        <w:ind w:left="-15" w:right="22" w:firstLine="711"/>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w:t>
      </w:r>
    </w:p>
    <w:p w:rsidR="009374BD" w:rsidRDefault="008A574E">
      <w:pPr>
        <w:pStyle w:val="1"/>
        <w:ind w:left="-5" w:right="11"/>
        <w:jc w:val="both"/>
      </w:pPr>
      <w:bookmarkStart w:id="3" w:name="_Toc92040"/>
      <w:r>
        <w:t>Подготовка к проведению итогового собеседования в образовательной организации</w:t>
      </w:r>
      <w:r>
        <w:rPr>
          <w:rFonts w:ascii="Cambria" w:eastAsia="Cambria" w:hAnsi="Cambria" w:cs="Cambria"/>
          <w:b w:val="0"/>
          <w:color w:val="365F91"/>
        </w:rPr>
        <w:t xml:space="preserve"> </w:t>
      </w:r>
      <w:bookmarkEnd w:id="3"/>
    </w:p>
    <w:p w:rsidR="009374BD" w:rsidRDefault="008A574E">
      <w:pPr>
        <w:spacing w:after="1" w:line="259" w:lineRule="auto"/>
        <w:ind w:left="428" w:right="0" w:firstLine="0"/>
        <w:jc w:val="left"/>
      </w:pPr>
      <w:r>
        <w:rPr>
          <w:sz w:val="28"/>
        </w:rPr>
        <w:t xml:space="preserve"> </w:t>
      </w:r>
    </w:p>
    <w:p w:rsidR="009374BD" w:rsidRDefault="008A574E">
      <w:pPr>
        <w:ind w:left="-15" w:right="22" w:firstLine="708"/>
      </w:pPr>
      <w:r>
        <w:t xml:space="preserve">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w:t>
      </w:r>
      <w:r>
        <w:lastRenderedPageBreak/>
        <w:t xml:space="preserve">процесса в образовательной организации и (или) в местах проведения итогового собеседования, определенных ОИВ.  </w:t>
      </w:r>
    </w:p>
    <w:p w:rsidR="009374BD" w:rsidRDefault="008A574E">
      <w:pPr>
        <w:spacing w:after="12"/>
        <w:ind w:left="706" w:right="2966"/>
        <w:jc w:val="left"/>
      </w:pPr>
      <w:r>
        <w:t>3.2. Для проведения итогового собеседования выделяются: аудитории ожидания</w:t>
      </w:r>
      <w:r>
        <w:rPr>
          <w:sz w:val="20"/>
        </w:rPr>
        <w:t xml:space="preserve"> </w:t>
      </w:r>
      <w:r>
        <w:t xml:space="preserve">итогового собеседования; аудитории проведения итогового собеседования;  </w:t>
      </w:r>
    </w:p>
    <w:p w:rsidR="009374BD" w:rsidRDefault="008A574E">
      <w:pPr>
        <w:ind w:left="-15" w:right="22" w:firstLine="708"/>
      </w:pPr>
      <w: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rsidR="009374BD" w:rsidRDefault="008A574E">
      <w:pPr>
        <w:ind w:left="718" w:right="22"/>
      </w:pPr>
      <w:r>
        <w:t xml:space="preserve">Штаб. </w:t>
      </w:r>
    </w:p>
    <w:p w:rsidR="009374BD" w:rsidRDefault="008A574E">
      <w:pPr>
        <w:ind w:left="-15" w:right="22" w:firstLine="708"/>
      </w:pPr>
      <w:r>
        <w:t xml:space="preserve">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r>
        <w:rPr>
          <w:sz w:val="20"/>
        </w:rPr>
        <w:t xml:space="preserve"> </w:t>
      </w:r>
    </w:p>
    <w:p w:rsidR="009374BD" w:rsidRDefault="008A574E">
      <w:pPr>
        <w:ind w:left="-15" w:right="22" w:firstLine="708"/>
      </w:pPr>
      <w:r>
        <w:t xml:space="preserve">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rsidR="009374BD" w:rsidRDefault="008A574E">
      <w:pPr>
        <w:ind w:left="-15" w:right="22" w:firstLine="708"/>
      </w:pPr>
      <w:r>
        <w:t xml:space="preserve">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rsidR="009374BD" w:rsidRDefault="008A574E">
      <w:pPr>
        <w:spacing w:after="3" w:line="271" w:lineRule="auto"/>
        <w:ind w:left="718" w:right="0"/>
        <w:jc w:val="left"/>
      </w:pPr>
      <w:r>
        <w:rPr>
          <w:b/>
        </w:rPr>
        <w:t xml:space="preserve">В состав комиссии по проведению итогового собеседования входят: </w:t>
      </w:r>
    </w:p>
    <w:p w:rsidR="009374BD" w:rsidRDefault="008A574E">
      <w:pPr>
        <w:tabs>
          <w:tab w:val="center" w:pos="1535"/>
          <w:tab w:val="center" w:pos="3346"/>
          <w:tab w:val="center" w:pos="5261"/>
          <w:tab w:val="center" w:pos="7231"/>
          <w:tab w:val="right" w:pos="10236"/>
        </w:tabs>
        <w:spacing w:after="26" w:line="260" w:lineRule="auto"/>
        <w:ind w:left="0" w:right="0" w:firstLine="0"/>
        <w:jc w:val="left"/>
      </w:pPr>
      <w:r>
        <w:rPr>
          <w:rFonts w:ascii="Calibri" w:eastAsia="Calibri" w:hAnsi="Calibri" w:cs="Calibri"/>
          <w:sz w:val="22"/>
        </w:rPr>
        <w:tab/>
      </w:r>
      <w:r>
        <w:t xml:space="preserve">ответственный </w:t>
      </w:r>
      <w:r>
        <w:tab/>
        <w:t xml:space="preserve">организатор </w:t>
      </w:r>
      <w:r>
        <w:tab/>
        <w:t xml:space="preserve">образовательной </w:t>
      </w:r>
      <w:r>
        <w:tab/>
        <w:t xml:space="preserve">организации, </w:t>
      </w:r>
      <w:r>
        <w:tab/>
        <w:t xml:space="preserve">обеспечивающий </w:t>
      </w:r>
    </w:p>
    <w:p w:rsidR="009374BD" w:rsidRDefault="008A574E">
      <w:pPr>
        <w:ind w:left="-5" w:right="22"/>
      </w:pPr>
      <w:r>
        <w:t>подготовку и проведение итогового собеседования (см. приложение 1); 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 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w:t>
      </w:r>
      <w:r>
        <w:rPr>
          <w:sz w:val="20"/>
        </w:rPr>
        <w:t xml:space="preserve"> </w:t>
      </w:r>
      <w:r>
        <w:t xml:space="preserve">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 </w:t>
      </w:r>
    </w:p>
    <w:p w:rsidR="009374BD" w:rsidRDefault="008A574E">
      <w:pPr>
        <w:tabs>
          <w:tab w:val="center" w:pos="1409"/>
          <w:tab w:val="center" w:pos="3166"/>
          <w:tab w:val="center" w:pos="5187"/>
          <w:tab w:val="center" w:pos="7128"/>
          <w:tab w:val="center" w:pos="8402"/>
          <w:tab w:val="right" w:pos="10236"/>
        </w:tabs>
        <w:spacing w:after="26" w:line="260" w:lineRule="auto"/>
        <w:ind w:left="0" w:right="0" w:firstLine="0"/>
        <w:jc w:val="left"/>
      </w:pPr>
      <w:r>
        <w:rPr>
          <w:rFonts w:ascii="Calibri" w:eastAsia="Calibri" w:hAnsi="Calibri" w:cs="Calibri"/>
          <w:sz w:val="22"/>
        </w:rPr>
        <w:tab/>
      </w:r>
      <w:r>
        <w:t xml:space="preserve">технический </w:t>
      </w:r>
      <w:r>
        <w:tab/>
        <w:t xml:space="preserve">специалист, </w:t>
      </w:r>
      <w:r>
        <w:tab/>
        <w:t xml:space="preserve">обеспечивающий </w:t>
      </w:r>
      <w:r>
        <w:tab/>
        <w:t xml:space="preserve">получение </w:t>
      </w:r>
      <w:r>
        <w:tab/>
        <w:t xml:space="preserve">КИМ </w:t>
      </w:r>
      <w:r>
        <w:tab/>
        <w:t xml:space="preserve">итогового </w:t>
      </w:r>
    </w:p>
    <w:p w:rsidR="009374BD" w:rsidRDefault="008A574E">
      <w:pPr>
        <w:spacing w:after="12"/>
        <w:ind w:right="21"/>
        <w:jc w:val="left"/>
      </w:pPr>
      <w:r>
        <w:t xml:space="preserve">собеседования от РЦОИ, а также обеспечивающий подготовку технических средств  для </w:t>
      </w:r>
      <w:r>
        <w:tab/>
        <w:t xml:space="preserve">ведения </w:t>
      </w:r>
      <w:r>
        <w:tab/>
        <w:t xml:space="preserve">аудиозаписи </w:t>
      </w:r>
      <w:r>
        <w:tab/>
        <w:t xml:space="preserve">в </w:t>
      </w:r>
      <w:r>
        <w:tab/>
        <w:t xml:space="preserve">аудиториях </w:t>
      </w:r>
      <w:r>
        <w:tab/>
        <w:t xml:space="preserve">проведения </w:t>
      </w:r>
      <w:r>
        <w:tab/>
        <w:t xml:space="preserve">итогового </w:t>
      </w:r>
      <w:r>
        <w:lastRenderedPageBreak/>
        <w:tab/>
        <w:t xml:space="preserve">собеседования  и для внесения информации в специализированную форму (см. приложение 2). </w:t>
      </w:r>
    </w:p>
    <w:p w:rsidR="009374BD" w:rsidRDefault="008A574E">
      <w:pPr>
        <w:spacing w:after="3" w:line="271" w:lineRule="auto"/>
        <w:ind w:left="-15" w:right="0" w:firstLine="708"/>
        <w:jc w:val="left"/>
      </w:pPr>
      <w:r>
        <w:rPr>
          <w:b/>
        </w:rPr>
        <w:t xml:space="preserve">В состав комиссии по проверке итогового собеседования входят </w:t>
      </w:r>
      <w:r>
        <w:t xml:space="preserve">эксперты  (см. приложение 4).  </w:t>
      </w:r>
    </w:p>
    <w:p w:rsidR="009374BD" w:rsidRDefault="008A574E">
      <w:pPr>
        <w:ind w:left="-15" w:right="22" w:firstLine="708"/>
      </w:pPr>
      <w: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rsidR="009374BD" w:rsidRDefault="008A574E">
      <w:pPr>
        <w:ind w:left="-15" w:right="22" w:firstLine="708"/>
      </w:pPr>
      <w:r>
        <w:t xml:space="preserve">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 </w:t>
      </w:r>
    </w:p>
    <w:p w:rsidR="009374BD" w:rsidRDefault="008A574E">
      <w:pPr>
        <w:ind w:left="-15" w:right="22" w:firstLine="708"/>
      </w:pPr>
      <w:r>
        <w:t>3.7. За день до проведения итогового собеседования РЦОИ передает  в образовательную организацию список участников итогового собеседования  (см. приложение 7), ведомости учета проведения итогового собеседования в аудитории (см. приложение 8), бланки протоколов</w:t>
      </w:r>
      <w:r>
        <w:rPr>
          <w:vertAlign w:val="superscript"/>
        </w:rPr>
        <w:footnoteReference w:id="3"/>
      </w:r>
      <w:r>
        <w:t xml:space="preserve">  экспертов по оцениванию ответов участников итогового собеседования (см. приложение 9), специализированную форму  </w:t>
      </w:r>
    </w:p>
    <w:p w:rsidR="009374BD" w:rsidRDefault="008A574E">
      <w:pPr>
        <w:ind w:left="-5" w:right="22"/>
      </w:pPr>
      <w:r>
        <w:t xml:space="preserve">(см. приложение 10).  </w:t>
      </w:r>
    </w:p>
    <w:p w:rsidR="009374BD" w:rsidRDefault="008A574E">
      <w:pPr>
        <w:spacing w:after="524"/>
        <w:ind w:left="-15" w:right="22" w:firstLine="708"/>
      </w:pPr>
      <w: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w:t>
      </w:r>
    </w:p>
    <w:p w:rsidR="009374BD" w:rsidRDefault="008A574E">
      <w:pPr>
        <w:pStyle w:val="1"/>
        <w:ind w:left="-5" w:right="11"/>
        <w:jc w:val="both"/>
      </w:pPr>
      <w:bookmarkStart w:id="4" w:name="_Toc92041"/>
      <w:r>
        <w:t xml:space="preserve">Порядок сбора исходных сведений и подготовки к проведению итогового собеседования </w:t>
      </w:r>
      <w:bookmarkEnd w:id="4"/>
    </w:p>
    <w:p w:rsidR="009374BD" w:rsidRDefault="008A574E">
      <w:pPr>
        <w:spacing w:after="23" w:line="259" w:lineRule="auto"/>
        <w:ind w:left="708" w:right="0" w:firstLine="0"/>
        <w:jc w:val="left"/>
      </w:pPr>
      <w:r>
        <w:t xml:space="preserve"> </w:t>
      </w:r>
    </w:p>
    <w:p w:rsidR="009374BD" w:rsidRDefault="008A574E">
      <w:pPr>
        <w:ind w:left="-15" w:right="22" w:firstLine="708"/>
      </w:pPr>
      <w:r>
        <w:t xml:space="preserve">4.1. Сведения об итоговом собеседовании вносятся РЦОИ в РИС посредством  ПО «Импорт ГИА-9». В РИС вносится следующая информация: </w:t>
      </w:r>
    </w:p>
    <w:p w:rsidR="009374BD" w:rsidRDefault="008A574E">
      <w:pPr>
        <w:ind w:left="718" w:right="22"/>
      </w:pPr>
      <w:r>
        <w:t>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о распределении участников по местам проведения итогового собеседования; о результатах итогового собеседования, полученных участниками</w:t>
      </w:r>
      <w:r>
        <w:rPr>
          <w:sz w:val="20"/>
        </w:rPr>
        <w:t xml:space="preserve"> </w:t>
      </w:r>
      <w:r>
        <w:t xml:space="preserve">итогового </w:t>
      </w:r>
    </w:p>
    <w:p w:rsidR="009374BD" w:rsidRDefault="008A574E">
      <w:pPr>
        <w:ind w:left="-5" w:right="22"/>
      </w:pPr>
      <w:r>
        <w:t xml:space="preserve">собеседования. </w:t>
      </w:r>
    </w:p>
    <w:p w:rsidR="009374BD" w:rsidRDefault="008A574E">
      <w:pPr>
        <w:ind w:left="-15" w:right="22" w:firstLine="708"/>
      </w:pPr>
      <w:r>
        <w:lastRenderedPageBreak/>
        <w:t xml:space="preserve">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  </w:t>
      </w:r>
    </w:p>
    <w:p w:rsidR="009374BD" w:rsidRDefault="008A574E">
      <w:pPr>
        <w:ind w:left="-15" w:right="22" w:firstLine="708"/>
      </w:pPr>
      <w:r>
        <w:t xml:space="preserve">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 </w:t>
      </w:r>
    </w:p>
    <w:p w:rsidR="009374BD" w:rsidRDefault="008A574E">
      <w:pPr>
        <w:spacing w:after="523"/>
        <w:ind w:left="-15" w:right="22" w:firstLine="708"/>
      </w:pPr>
      <w:r>
        <w:t xml:space="preserve">4.4. Не позднее чем за сутки до проведения итогового собеседования образовательная организация получает с официального сайта ФГБНУ «ФИПИ» </w:t>
      </w:r>
      <w:hyperlink r:id="rId7">
        <w:r>
          <w:t>(</w:t>
        </w:r>
      </w:hyperlink>
      <w:hyperlink r:id="rId8">
        <w:r>
          <w:rPr>
            <w:color w:val="0000FF"/>
            <w:u w:val="single" w:color="0000FF"/>
          </w:rPr>
          <w:t>http://fipi.ru</w:t>
        </w:r>
      </w:hyperlink>
      <w:hyperlink r:id="rId9">
        <w:r>
          <w:t>)</w:t>
        </w:r>
      </w:hyperlink>
      <w:r>
        <w:t xml:space="preserve"> и тиражирует в необходимом количестве критерии оценивания  для экспертов.</w:t>
      </w:r>
      <w:r>
        <w:rPr>
          <w:sz w:val="20"/>
        </w:rPr>
        <w:t xml:space="preserve"> </w:t>
      </w:r>
      <w:r>
        <w:t xml:space="preserve"> </w:t>
      </w:r>
    </w:p>
    <w:p w:rsidR="009374BD" w:rsidRDefault="008A574E">
      <w:pPr>
        <w:pStyle w:val="1"/>
        <w:ind w:left="266" w:right="11" w:hanging="281"/>
        <w:jc w:val="both"/>
      </w:pPr>
      <w:bookmarkStart w:id="5" w:name="_Toc92042"/>
      <w:r>
        <w:t>Проведение итогового собеседования</w:t>
      </w:r>
      <w:r>
        <w:rPr>
          <w:color w:val="365F91"/>
        </w:rPr>
        <w:t xml:space="preserve"> </w:t>
      </w:r>
      <w:bookmarkEnd w:id="5"/>
    </w:p>
    <w:p w:rsidR="009374BD" w:rsidRDefault="008A574E">
      <w:pPr>
        <w:spacing w:after="20" w:line="259" w:lineRule="auto"/>
        <w:ind w:left="0" w:right="0" w:firstLine="0"/>
        <w:jc w:val="left"/>
      </w:pPr>
      <w:r>
        <w:t xml:space="preserve"> </w:t>
      </w:r>
    </w:p>
    <w:p w:rsidR="009374BD" w:rsidRDefault="008A574E">
      <w:pPr>
        <w:ind w:left="-15" w:right="22" w:firstLine="708"/>
      </w:pPr>
      <w: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p>
    <w:p w:rsidR="009374BD" w:rsidRDefault="008A574E">
      <w:pPr>
        <w:ind w:left="-15" w:right="22" w:firstLine="708"/>
      </w:pPr>
      <w:r>
        <w:t xml:space="preserve">5.2. В день проведения итогового собеседования в месте проведения итогового собеседования могут присутствовать: </w:t>
      </w:r>
    </w:p>
    <w:p w:rsidR="009374BD" w:rsidRDefault="008A574E">
      <w:pPr>
        <w:ind w:left="-15" w:right="22" w:firstLine="708"/>
      </w:pPr>
      <w: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9374BD" w:rsidRDefault="008A574E">
      <w:pPr>
        <w:ind w:left="-15" w:right="22" w:firstLine="708"/>
      </w:pPr>
      <w: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9374BD" w:rsidRDefault="008A574E">
      <w:pPr>
        <w:ind w:left="-15" w:right="22" w:firstLine="708"/>
      </w:pPr>
      <w:r>
        <w:t xml:space="preserve">5.3. Итоговое собеседование начинается в 09:00 по местному времени. Участники итогового собеседования ожидают своей очереди в аудитории ожидания. </w:t>
      </w:r>
    </w:p>
    <w:p w:rsidR="009374BD" w:rsidRDefault="008A574E">
      <w:pPr>
        <w:ind w:left="-15" w:right="22" w:firstLine="708"/>
      </w:pPr>
      <w: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 </w:t>
      </w:r>
    </w:p>
    <w:p w:rsidR="009374BD" w:rsidRDefault="008A574E">
      <w:pPr>
        <w:ind w:left="-15" w:right="22" w:firstLine="708"/>
      </w:pPr>
      <w: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w:t>
      </w:r>
      <w:r>
        <w:lastRenderedPageBreak/>
        <w:t xml:space="preserve">проведения итогового собеседования приглашается новый участник итогового собеседования. </w:t>
      </w:r>
    </w:p>
    <w:p w:rsidR="009374BD" w:rsidRDefault="008A574E">
      <w:pPr>
        <w:ind w:left="-15" w:right="22" w:firstLine="708"/>
      </w:pPr>
      <w:r>
        <w:t>5.6. Во время проведения итогового собеседования в</w:t>
      </w:r>
      <w:r>
        <w:rPr>
          <w:sz w:val="20"/>
        </w:rPr>
        <w:t xml:space="preserve"> </w:t>
      </w:r>
      <w:r>
        <w:t xml:space="preserve">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9374BD" w:rsidRDefault="008A574E">
      <w:pPr>
        <w:ind w:left="-15" w:right="22" w:firstLine="708"/>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rsidR="009374BD" w:rsidRDefault="008A574E">
      <w:pPr>
        <w:ind w:left="-15" w:right="22" w:firstLine="708"/>
      </w:pPr>
      <w:r>
        <w:t xml:space="preserve">Участники итогового собеседования могут прослушать часть аудиозаписи по своему усмотрению. </w:t>
      </w:r>
    </w:p>
    <w:p w:rsidR="009374BD" w:rsidRDefault="008A574E">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rsidR="009374BD" w:rsidRDefault="008A574E">
      <w:pPr>
        <w:ind w:left="-15" w:right="22" w:firstLine="708"/>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9374BD" w:rsidRDefault="008A574E">
      <w:pPr>
        <w:ind w:left="-15" w:right="22" w:firstLine="708"/>
      </w:pPr>
      <w: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   </w:t>
      </w:r>
    </w:p>
    <w:p w:rsidR="009374BD" w:rsidRDefault="008A574E">
      <w:pPr>
        <w:ind w:left="-15" w:right="22" w:firstLine="708"/>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w:t>
      </w:r>
      <w:r>
        <w:lastRenderedPageBreak/>
        <w:t>итогового собеседования в форме «Протокол</w:t>
      </w:r>
      <w:r>
        <w:rPr>
          <w:vertAlign w:val="superscript"/>
        </w:rPr>
        <w:footnoteReference w:id="4"/>
      </w:r>
      <w:r>
        <w:t xml:space="preserve"> эксперта по оцениванию ответов участников итогового собеседования»  </w:t>
      </w:r>
    </w:p>
    <w:p w:rsidR="009374BD" w:rsidRDefault="008A574E">
      <w:pPr>
        <w:ind w:left="-5" w:right="22"/>
      </w:pPr>
      <w:r>
        <w:t xml:space="preserve">(см. приложение 9). </w:t>
      </w:r>
    </w:p>
    <w:p w:rsidR="009374BD" w:rsidRDefault="008A574E">
      <w:pPr>
        <w:ind w:left="-15" w:right="22" w:firstLine="708"/>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9374BD" w:rsidRDefault="008A574E">
      <w:pPr>
        <w:spacing w:after="523"/>
        <w:ind w:left="-15" w:right="22" w:firstLine="708"/>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9). </w:t>
      </w:r>
    </w:p>
    <w:p w:rsidR="009374BD" w:rsidRDefault="008A574E">
      <w:pPr>
        <w:pStyle w:val="1"/>
        <w:ind w:left="-5" w:right="11"/>
        <w:jc w:val="both"/>
      </w:pPr>
      <w:bookmarkStart w:id="6" w:name="_Toc92043"/>
      <w:r>
        <w:t>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color w:val="365F91"/>
        </w:rPr>
        <w:t xml:space="preserve"> </w:t>
      </w:r>
      <w:r>
        <w:t xml:space="preserve">детей-инвалидов и инвалидов </w:t>
      </w:r>
      <w:bookmarkEnd w:id="6"/>
    </w:p>
    <w:p w:rsidR="009374BD" w:rsidRDefault="008A574E">
      <w:pPr>
        <w:spacing w:after="24" w:line="259" w:lineRule="auto"/>
        <w:ind w:left="567" w:right="0" w:firstLine="0"/>
        <w:jc w:val="left"/>
      </w:pPr>
      <w:r>
        <w:t xml:space="preserve"> </w:t>
      </w:r>
    </w:p>
    <w:p w:rsidR="009374BD" w:rsidRDefault="008A574E">
      <w:pPr>
        <w:ind w:left="-15" w:right="22" w:firstLine="708"/>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9374BD" w:rsidRDefault="008A574E">
      <w:pPr>
        <w:ind w:left="-15" w:right="22" w:firstLine="708"/>
      </w:pPr>
      <w: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rsidR="009374BD" w:rsidRDefault="008A574E">
      <w:pPr>
        <w:ind w:left="-15" w:right="22" w:firstLine="708"/>
      </w:pPr>
      <w: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9374BD" w:rsidRDefault="008A574E">
      <w:pPr>
        <w:ind w:left="-15" w:right="22" w:firstLine="708"/>
      </w:pPr>
      <w:r>
        <w:t>6.4. Для участников итогового собеседования с ОВЗ,</w:t>
      </w:r>
      <w:r>
        <w:rPr>
          <w:sz w:val="20"/>
        </w:rPr>
        <w:t xml:space="preserve"> </w:t>
      </w:r>
      <w:r>
        <w:t xml:space="preserve">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w:t>
      </w:r>
      <w:r>
        <w:lastRenderedPageBreak/>
        <w:t>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r>
        <w:rPr>
          <w:sz w:val="20"/>
        </w:rPr>
        <w:t xml:space="preserve"> </w:t>
      </w:r>
    </w:p>
    <w:p w:rsidR="009374BD" w:rsidRDefault="008A574E">
      <w:pPr>
        <w:ind w:left="-15" w:right="22" w:firstLine="708"/>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footnoteReference w:id="5"/>
      </w:r>
      <w: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увеличение продолжительности итогового собеседования на 30 минут;  </w:t>
      </w:r>
    </w:p>
    <w:p w:rsidR="009374BD" w:rsidRDefault="008A574E">
      <w:pPr>
        <w:ind w:left="718" w:right="22"/>
      </w:pPr>
      <w:r>
        <w:t xml:space="preserve">организация питания и перерывов для проведения необходимых лечебных  </w:t>
      </w:r>
    </w:p>
    <w:p w:rsidR="009374BD" w:rsidRDefault="008A574E">
      <w:pPr>
        <w:ind w:left="-5" w:right="22"/>
      </w:pPr>
      <w:r>
        <w:t xml:space="preserve">и профилактических мероприятий во время проведения итогового собеседования. </w:t>
      </w:r>
    </w:p>
    <w:p w:rsidR="009374BD" w:rsidRDefault="008A574E">
      <w:pPr>
        <w:ind w:left="-15" w:right="22" w:firstLine="708"/>
      </w:pPr>
      <w:r>
        <w:t>6.5. Для участников итогового собеседования с ОВЗ,</w:t>
      </w:r>
      <w:r>
        <w:rPr>
          <w:sz w:val="20"/>
        </w:rPr>
        <w:t xml:space="preserve"> </w:t>
      </w:r>
      <w:r>
        <w:t xml:space="preserve">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rsidR="009374BD" w:rsidRDefault="008A574E">
      <w:pPr>
        <w:ind w:left="718" w:right="22"/>
      </w:pPr>
      <w:r>
        <w:t xml:space="preserve">присутствие ассистентов, оказывающих указанным выше категориям участников </w:t>
      </w:r>
    </w:p>
    <w:p w:rsidR="009374BD" w:rsidRDefault="008A574E">
      <w:pPr>
        <w:spacing w:after="26" w:line="260" w:lineRule="auto"/>
        <w:ind w:right="25"/>
        <w:jc w:val="right"/>
      </w:pPr>
      <w:r>
        <w:t xml:space="preserve">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использование на итоговом собеседовании необходимых для выполнения заданий </w:t>
      </w:r>
    </w:p>
    <w:p w:rsidR="009374BD" w:rsidRDefault="008A574E">
      <w:pPr>
        <w:spacing w:after="3" w:line="271" w:lineRule="auto"/>
        <w:ind w:left="693" w:right="2518" w:hanging="708"/>
        <w:jc w:val="left"/>
      </w:pPr>
      <w:r>
        <w:t xml:space="preserve">технических средств. </w:t>
      </w:r>
      <w:r>
        <w:rPr>
          <w:b/>
        </w:rPr>
        <w:t>Для слабослышащих участников итогового собеседования:</w:t>
      </w:r>
      <w:r>
        <w:t xml:space="preserve"> </w:t>
      </w:r>
    </w:p>
    <w:p w:rsidR="009374BD" w:rsidRDefault="008A574E">
      <w:pPr>
        <w:ind w:left="718" w:right="22"/>
      </w:pPr>
      <w:r>
        <w:t xml:space="preserve">оборудование аудитории проведения итогового собеседования звукоусиливающей </w:t>
      </w:r>
    </w:p>
    <w:p w:rsidR="009374BD" w:rsidRDefault="008A574E">
      <w:pPr>
        <w:ind w:left="693" w:right="22" w:hanging="708"/>
      </w:pPr>
      <w:r>
        <w:t xml:space="preserve">аппаратурой как коллективного, так и индивидуального пользования. </w:t>
      </w:r>
      <w:r>
        <w:rPr>
          <w:b/>
        </w:rPr>
        <w:t>Для глухих и слабослышащих участников итогового собеседования:</w:t>
      </w:r>
      <w:r>
        <w:t xml:space="preserve"> привлечение при необходимости ассистента-сурдопереводчика. </w:t>
      </w:r>
      <w:r>
        <w:rPr>
          <w:b/>
        </w:rPr>
        <w:t>Для слепых участников итогового собеседования:</w:t>
      </w:r>
      <w:r>
        <w:t xml:space="preserve"> оформление КИМ итогового собеседования рельефно-точечным шрифтом Брайля</w:t>
      </w:r>
      <w:r>
        <w:rPr>
          <w:vertAlign w:val="superscript"/>
        </w:rPr>
        <w:footnoteReference w:id="6"/>
      </w:r>
      <w:r>
        <w:t xml:space="preserve"> </w:t>
      </w:r>
    </w:p>
    <w:p w:rsidR="009374BD" w:rsidRDefault="008A574E">
      <w:pPr>
        <w:ind w:left="693" w:right="1540" w:hanging="708"/>
      </w:pPr>
      <w:r>
        <w:t xml:space="preserve">или в виде электронного документа, доступного с помощью компьютера. </w:t>
      </w:r>
      <w:r>
        <w:rPr>
          <w:b/>
        </w:rPr>
        <w:t>Для слабовидящих участников итогового собеседования:</w:t>
      </w:r>
      <w:r>
        <w:t xml:space="preserve"> </w:t>
      </w:r>
    </w:p>
    <w:p w:rsidR="009374BD" w:rsidRDefault="008A574E">
      <w:pPr>
        <w:ind w:left="718" w:right="22"/>
      </w:pPr>
      <w:r>
        <w:t xml:space="preserve">копирование КИМ итогового собеседования в день проведения итогового </w:t>
      </w:r>
    </w:p>
    <w:p w:rsidR="009374BD" w:rsidRDefault="008A574E">
      <w:pPr>
        <w:ind w:left="-5" w:right="22"/>
      </w:pPr>
      <w:r>
        <w:lastRenderedPageBreak/>
        <w:t>собеседования в присутствии члена комиссии по проведению итогового собеседования  в увеличенном размере</w:t>
      </w:r>
      <w:r>
        <w:rPr>
          <w:vertAlign w:val="superscript"/>
        </w:rPr>
        <w:footnoteReference w:id="7"/>
      </w:r>
      <w:r>
        <w:t xml:space="preserve">; обеспечение аудитории проведения итогового собеседования увеличительными </w:t>
      </w:r>
    </w:p>
    <w:p w:rsidR="009374BD" w:rsidRDefault="008A574E">
      <w:pPr>
        <w:spacing w:after="26" w:line="260" w:lineRule="auto"/>
        <w:ind w:right="25"/>
        <w:jc w:val="right"/>
      </w:pPr>
      <w:r>
        <w:t>устройствами</w:t>
      </w:r>
      <w:r>
        <w:rPr>
          <w:sz w:val="20"/>
        </w:rPr>
        <w:t xml:space="preserve"> </w:t>
      </w:r>
      <w:r>
        <w:t xml:space="preserve">(лупа или иное увеличительное устройство);  индивидуальное </w:t>
      </w:r>
      <w:r>
        <w:tab/>
        <w:t xml:space="preserve">равномерное </w:t>
      </w:r>
      <w:r>
        <w:tab/>
        <w:t xml:space="preserve">освещение </w:t>
      </w:r>
      <w:r>
        <w:tab/>
        <w:t xml:space="preserve">не </w:t>
      </w:r>
      <w:r>
        <w:tab/>
        <w:t xml:space="preserve">менее </w:t>
      </w:r>
      <w:r>
        <w:tab/>
        <w:t xml:space="preserve">300 </w:t>
      </w:r>
      <w:r>
        <w:tab/>
        <w:t xml:space="preserve">люкс </w:t>
      </w:r>
      <w:r>
        <w:tab/>
        <w:t xml:space="preserve">(возможно </w:t>
      </w:r>
    </w:p>
    <w:p w:rsidR="009374BD" w:rsidRDefault="008A574E">
      <w:pPr>
        <w:ind w:left="-5" w:right="22"/>
      </w:pPr>
      <w:r>
        <w:t xml:space="preserve">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r>
        <w:rPr>
          <w:b/>
        </w:rPr>
        <w:t xml:space="preserve">Для участников с расстройствами аутистического спектра: </w:t>
      </w:r>
    </w:p>
    <w:p w:rsidR="009374BD" w:rsidRDefault="008A574E">
      <w:pPr>
        <w:ind w:left="718" w:right="22"/>
      </w:pPr>
      <w:r>
        <w:t xml:space="preserve">привлечение в качестве собеседника дефектолога, психолога или педагога,  </w:t>
      </w:r>
    </w:p>
    <w:p w:rsidR="009374BD" w:rsidRDefault="008A574E">
      <w:pPr>
        <w:ind w:left="-5" w:right="22"/>
      </w:pPr>
      <w:r>
        <w:t xml:space="preserve">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9374BD" w:rsidRDefault="008A574E">
      <w:pPr>
        <w:spacing w:after="3" w:line="271" w:lineRule="auto"/>
        <w:ind w:left="-15" w:right="0" w:firstLine="708"/>
        <w:jc w:val="left"/>
      </w:pPr>
      <w:r>
        <w:rPr>
          <w:b/>
        </w:rPr>
        <w:t>Для участников</w:t>
      </w:r>
      <w:r>
        <w:t xml:space="preserve"> </w:t>
      </w:r>
      <w:r>
        <w:rPr>
          <w:b/>
        </w:rPr>
        <w:t xml:space="preserve">итогового собеседования с нарушениями  опорно-двигательного аппарата: </w:t>
      </w:r>
    </w:p>
    <w:p w:rsidR="009374BD" w:rsidRDefault="008A574E">
      <w:pPr>
        <w:tabs>
          <w:tab w:val="center" w:pos="912"/>
          <w:tab w:val="center" w:pos="2323"/>
          <w:tab w:val="center" w:pos="4346"/>
          <w:tab w:val="center" w:pos="6189"/>
          <w:tab w:val="center" w:pos="7335"/>
          <w:tab w:val="right" w:pos="10236"/>
        </w:tabs>
        <w:spacing w:after="26" w:line="260" w:lineRule="auto"/>
        <w:ind w:left="0" w:right="0" w:firstLine="0"/>
        <w:jc w:val="left"/>
      </w:pPr>
      <w:r>
        <w:rPr>
          <w:rFonts w:ascii="Calibri" w:eastAsia="Calibri" w:hAnsi="Calibri" w:cs="Calibri"/>
          <w:sz w:val="22"/>
        </w:rPr>
        <w:tab/>
      </w:r>
      <w:r>
        <w:t xml:space="preserve">при </w:t>
      </w:r>
      <w:r>
        <w:tab/>
        <w:t xml:space="preserve">необходимости </w:t>
      </w:r>
      <w:r>
        <w:tab/>
        <w:t xml:space="preserve">использование </w:t>
      </w:r>
      <w:r>
        <w:tab/>
        <w:t xml:space="preserve">компьютера </w:t>
      </w:r>
      <w:r>
        <w:tab/>
        <w:t xml:space="preserve">со </w:t>
      </w:r>
      <w:r>
        <w:tab/>
        <w:t xml:space="preserve">специализированным </w:t>
      </w:r>
    </w:p>
    <w:p w:rsidR="009374BD" w:rsidRDefault="008A574E">
      <w:pPr>
        <w:ind w:left="-5" w:right="22"/>
      </w:pPr>
      <w:r>
        <w:t xml:space="preserve">программным обеспечением (для ответов в письменной форме). </w:t>
      </w:r>
    </w:p>
    <w:p w:rsidR="009374BD" w:rsidRDefault="008A574E">
      <w:pPr>
        <w:ind w:left="-15" w:right="22" w:firstLine="708"/>
      </w:pPr>
      <w:r>
        <w:t xml:space="preserve">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9374BD" w:rsidRDefault="008A574E">
      <w:pPr>
        <w:ind w:left="-15" w:right="22" w:firstLine="708"/>
      </w:pPr>
      <w: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rsidR="009374BD" w:rsidRDefault="008A574E">
      <w:pPr>
        <w:ind w:left="-15" w:right="22" w:firstLine="708"/>
      </w:pPr>
      <w:r>
        <w:t xml:space="preserve">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  </w:t>
      </w:r>
    </w:p>
    <w:p w:rsidR="009374BD" w:rsidRDefault="008A574E">
      <w:pPr>
        <w:ind w:left="-15" w:right="22" w:firstLine="708"/>
      </w:pPr>
      <w:r>
        <w:lastRenderedPageBreak/>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 </w:t>
      </w:r>
    </w:p>
    <w:p w:rsidR="009374BD" w:rsidRDefault="008A574E">
      <w:pPr>
        <w:ind w:left="-15" w:right="22" w:firstLine="708"/>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rsidR="009374BD" w:rsidRDefault="008A574E">
      <w:pPr>
        <w:ind w:left="-15" w:right="22" w:firstLine="708"/>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 </w:t>
      </w:r>
    </w:p>
    <w:p w:rsidR="009374BD" w:rsidRDefault="008A574E">
      <w:pPr>
        <w:ind w:left="-15" w:right="22" w:firstLine="708"/>
      </w:pPr>
      <w: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 </w:t>
      </w:r>
    </w:p>
    <w:p w:rsidR="009374BD" w:rsidRDefault="008A574E">
      <w:pPr>
        <w:ind w:left="-15" w:right="22" w:firstLine="708"/>
      </w:pPr>
      <w: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9374BD" w:rsidRDefault="008A574E">
      <w:pPr>
        <w:ind w:left="-15" w:right="22" w:firstLine="708"/>
      </w:pPr>
      <w:r>
        <w:t xml:space="preserve">Согласно части 3 статьи 55 Федерального закона от 29.12.2012 №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w:t>
      </w:r>
    </w:p>
    <w:p w:rsidR="009374BD" w:rsidRDefault="008A574E">
      <w:pPr>
        <w:ind w:left="-15" w:right="22" w:firstLine="708"/>
      </w:pPr>
      <w: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w:t>
      </w:r>
    </w:p>
    <w:p w:rsidR="009374BD" w:rsidRDefault="008A574E">
      <w:pPr>
        <w:ind w:left="-5" w:right="22"/>
      </w:pPr>
      <w:r>
        <w:t xml:space="preserve">Вместе с тем один и тот же обучающийся может быть и инвалидом, и лицом с ОВЗ.  </w:t>
      </w:r>
    </w:p>
    <w:p w:rsidR="009374BD" w:rsidRDefault="008A574E">
      <w:pPr>
        <w:spacing w:after="593"/>
        <w:ind w:left="-15" w:right="22" w:firstLine="708"/>
      </w:pPr>
      <w: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r>
        <w:lastRenderedPageBreak/>
        <w:t>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z w:val="20"/>
        </w:rPr>
        <w:t xml:space="preserve"> </w:t>
      </w:r>
      <w:r>
        <w:t xml:space="preserve">и другие условия, без которых невозможно или затруднено освоение образовательных программ обучающимися с ОВЗ. </w:t>
      </w:r>
    </w:p>
    <w:p w:rsidR="009374BD" w:rsidRDefault="008A574E">
      <w:pPr>
        <w:pStyle w:val="1"/>
        <w:ind w:left="266" w:right="11" w:hanging="281"/>
        <w:jc w:val="both"/>
      </w:pPr>
      <w:bookmarkStart w:id="7" w:name="_Toc92044"/>
      <w:r>
        <w:t xml:space="preserve">Порядок проверки и оценивания итогового собеседования </w:t>
      </w:r>
      <w:r>
        <w:rPr>
          <w:color w:val="365F91"/>
          <w:sz w:val="36"/>
        </w:rPr>
        <w:t xml:space="preserve"> </w:t>
      </w:r>
      <w:bookmarkEnd w:id="7"/>
    </w:p>
    <w:p w:rsidR="009374BD" w:rsidRDefault="008A574E">
      <w:pPr>
        <w:spacing w:after="23" w:line="259" w:lineRule="auto"/>
        <w:ind w:left="708" w:right="0" w:firstLine="0"/>
        <w:jc w:val="left"/>
      </w:pPr>
      <w:r>
        <w:t xml:space="preserve"> </w:t>
      </w:r>
    </w:p>
    <w:p w:rsidR="009374BD" w:rsidRDefault="008A574E">
      <w:pPr>
        <w:ind w:left="-15" w:right="22" w:firstLine="708"/>
      </w:pPr>
      <w:r>
        <w:t>7.1. Проверка итогового собеседования осуществляется экспертами, входящими  в состав комиссии по проверке</w:t>
      </w:r>
      <w:r>
        <w:rPr>
          <w:sz w:val="20"/>
        </w:rPr>
        <w:t xml:space="preserve"> </w:t>
      </w:r>
      <w:r>
        <w:t xml:space="preserve">итогового собеседования.  </w:t>
      </w:r>
    </w:p>
    <w:p w:rsidR="009374BD" w:rsidRDefault="008A574E">
      <w:pPr>
        <w:ind w:left="-15" w:right="22" w:firstLine="708"/>
      </w:pPr>
      <w:r>
        <w:t xml:space="preserve">Эксперты комиссии по проверке итогового собеседования должны соответствовать указанным ниже требованиям.  </w:t>
      </w:r>
    </w:p>
    <w:p w:rsidR="009374BD" w:rsidRDefault="008A574E">
      <w:pPr>
        <w:ind w:left="718" w:right="22"/>
      </w:pPr>
      <w:r>
        <w:t xml:space="preserve">Владение необходимой нормативной базой: </w:t>
      </w:r>
    </w:p>
    <w:p w:rsidR="009374BD" w:rsidRDefault="008A574E">
      <w:pPr>
        <w:ind w:left="-15" w:right="22" w:firstLine="708"/>
      </w:pPr>
      <w: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нормативные правовые акты, регламентирующие проведение итогового </w:t>
      </w:r>
    </w:p>
    <w:p w:rsidR="009374BD" w:rsidRDefault="008A574E">
      <w:pPr>
        <w:ind w:left="-5" w:right="22"/>
      </w:pPr>
      <w:r>
        <w:t xml:space="preserve">собеседования; </w:t>
      </w:r>
    </w:p>
    <w:p w:rsidR="009374BD" w:rsidRDefault="008A574E">
      <w:pPr>
        <w:ind w:left="718" w:right="22"/>
      </w:pPr>
      <w:r>
        <w:t xml:space="preserve">Рекомендации. </w:t>
      </w:r>
    </w:p>
    <w:p w:rsidR="009374BD" w:rsidRDefault="008A574E">
      <w:pPr>
        <w:ind w:left="718" w:right="22"/>
      </w:pPr>
      <w:r>
        <w:t xml:space="preserve">Владение необходимыми предметными компетенциями: </w:t>
      </w:r>
    </w:p>
    <w:p w:rsidR="009374BD" w:rsidRDefault="008A574E">
      <w:pPr>
        <w:ind w:left="718" w:right="22"/>
      </w:pPr>
      <w:r>
        <w:t xml:space="preserve">наличие высшего образования по специальности «Русский язык и литература»  </w:t>
      </w:r>
    </w:p>
    <w:p w:rsidR="009374BD" w:rsidRDefault="008A574E">
      <w:pPr>
        <w:ind w:left="-5" w:right="22"/>
      </w:pPr>
      <w:r>
        <w:t xml:space="preserve">с квалификацией «Учитель русского языка и литературы». </w:t>
      </w:r>
    </w:p>
    <w:p w:rsidR="009374BD" w:rsidRDefault="008A574E">
      <w:pPr>
        <w:spacing w:after="12"/>
        <w:ind w:left="706" w:right="228"/>
        <w:jc w:val="left"/>
      </w:pPr>
      <w:r>
        <w:t xml:space="preserve">Владение компетенциями, необходимыми для проверки итогового собеседования: умение объективно оценивать устные ответы участников итогового собеседования; умение применять установленные критерии оценивания; умение разграничивать ошибки и недочёты различного типа;  умение оформлять результаты проверки, соблюдая установленные требования; умение обобщать результаты. </w:t>
      </w:r>
    </w:p>
    <w:p w:rsidR="009374BD" w:rsidRDefault="008A574E">
      <w:pPr>
        <w:ind w:left="-15" w:right="22" w:firstLine="708"/>
      </w:pPr>
      <w: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t>
      </w:r>
    </w:p>
    <w:p w:rsidR="009374BD" w:rsidRDefault="008A574E">
      <w:pPr>
        <w:ind w:left="-15" w:right="22" w:firstLine="708"/>
      </w:pPr>
      <w:r>
        <w:rPr>
          <w:b/>
        </w:rPr>
        <w:t>Первая схема:</w:t>
      </w:r>
      <w: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rsidR="009374BD" w:rsidRDefault="008A574E">
      <w:pPr>
        <w:ind w:left="-15" w:right="22" w:firstLine="708"/>
      </w:pPr>
      <w: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ФИО участника; номер варианта; </w:t>
      </w:r>
    </w:p>
    <w:p w:rsidR="009374BD" w:rsidRDefault="008A574E">
      <w:pPr>
        <w:spacing w:after="12"/>
        <w:ind w:left="706" w:right="3334"/>
        <w:jc w:val="left"/>
      </w:pPr>
      <w:r>
        <w:t xml:space="preserve">номер аудитории проведения итогового собеседования; баллы по каждому критерию оценивания; общее количество баллов; отметку «зачет»/ «незачет»; </w:t>
      </w:r>
    </w:p>
    <w:p w:rsidR="009374BD" w:rsidRDefault="008A574E">
      <w:pPr>
        <w:ind w:left="718" w:right="22"/>
      </w:pPr>
      <w:r>
        <w:t xml:space="preserve">ФИО, подпись и дату проверки. </w:t>
      </w:r>
    </w:p>
    <w:p w:rsidR="009374BD" w:rsidRDefault="008A574E">
      <w:pPr>
        <w:ind w:left="718" w:right="22"/>
      </w:pPr>
      <w:r>
        <w:lastRenderedPageBreak/>
        <w:t xml:space="preserve">Эксперт при необходимости может пользоваться черновиками для эксперта. </w:t>
      </w:r>
    </w:p>
    <w:p w:rsidR="009374BD" w:rsidRDefault="008A574E">
      <w:pPr>
        <w:ind w:left="-15" w:right="22" w:firstLine="708"/>
      </w:pPr>
      <w:r>
        <w:rPr>
          <w:b/>
        </w:rPr>
        <w:t>Вторая схема:</w:t>
      </w:r>
      <w: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9374BD" w:rsidRDefault="008A574E">
      <w:pPr>
        <w:ind w:left="-15" w:right="22" w:firstLine="708"/>
      </w:pPr>
      <w: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9374BD" w:rsidRDefault="008A574E">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rsidR="009374BD" w:rsidRDefault="008A574E">
      <w:pPr>
        <w:ind w:left="-15" w:right="22" w:firstLine="708"/>
      </w:pPr>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9374BD" w:rsidRDefault="008A574E">
      <w:pPr>
        <w:ind w:left="-15" w:right="22" w:firstLine="708"/>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9374BD" w:rsidRDefault="008A574E">
      <w:pPr>
        <w:ind w:left="-15" w:right="22" w:firstLine="708"/>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9374BD" w:rsidRDefault="008A574E">
      <w:pPr>
        <w:ind w:left="-15" w:right="22" w:firstLine="708"/>
      </w:pPr>
      <w: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w:t>
      </w:r>
      <w:r>
        <w:lastRenderedPageBreak/>
        <w:t xml:space="preserve">заблаговременно направляется в образовательные организации и (или) места проведения итогового собеседования. </w:t>
      </w:r>
    </w:p>
    <w:p w:rsidR="009374BD" w:rsidRDefault="008A574E">
      <w:pPr>
        <w:ind w:left="-15" w:right="22" w:firstLine="708"/>
      </w:pPr>
      <w: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9374BD" w:rsidRDefault="008A574E">
      <w:pPr>
        <w:spacing w:after="523"/>
        <w:ind w:left="-15" w:right="22" w:firstLine="708"/>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 </w:t>
      </w:r>
    </w:p>
    <w:p w:rsidR="009374BD" w:rsidRDefault="008A574E">
      <w:pPr>
        <w:pStyle w:val="1"/>
        <w:ind w:left="266" w:right="11" w:hanging="281"/>
        <w:jc w:val="both"/>
      </w:pPr>
      <w:bookmarkStart w:id="8" w:name="_Toc92045"/>
      <w:r>
        <w:t xml:space="preserve">Обработка результатов итогового собеседования </w:t>
      </w:r>
      <w:bookmarkEnd w:id="8"/>
    </w:p>
    <w:p w:rsidR="009374BD" w:rsidRDefault="008A574E">
      <w:pPr>
        <w:spacing w:after="24" w:line="259" w:lineRule="auto"/>
        <w:ind w:left="0" w:right="0" w:firstLine="0"/>
        <w:jc w:val="left"/>
      </w:pPr>
      <w:r>
        <w:t xml:space="preserve"> </w:t>
      </w:r>
    </w:p>
    <w:p w:rsidR="009374BD" w:rsidRDefault="008A574E">
      <w:pPr>
        <w:ind w:left="-15" w:right="22" w:firstLine="708"/>
      </w:pPr>
      <w: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rsidR="009374BD" w:rsidRDefault="008A574E">
      <w:pPr>
        <w:ind w:left="-15" w:right="22" w:firstLine="708"/>
      </w:pPr>
      <w: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9374BD" w:rsidRDefault="008A574E">
      <w:pPr>
        <w:spacing w:after="0" w:line="259" w:lineRule="auto"/>
        <w:ind w:left="0" w:right="0" w:firstLine="0"/>
        <w:jc w:val="left"/>
      </w:pPr>
      <w:r>
        <w:rPr>
          <w:sz w:val="20"/>
        </w:rPr>
        <w:t xml:space="preserve"> </w:t>
      </w:r>
    </w:p>
    <w:p w:rsidR="009374BD" w:rsidRDefault="008A574E">
      <w:pPr>
        <w:spacing w:after="116" w:line="259" w:lineRule="auto"/>
        <w:ind w:left="0" w:right="0" w:firstLine="0"/>
        <w:jc w:val="left"/>
      </w:pPr>
      <w:r>
        <w:rPr>
          <w:sz w:val="20"/>
        </w:rPr>
        <w:t xml:space="preserve"> </w:t>
      </w:r>
    </w:p>
    <w:p w:rsidR="009374BD" w:rsidRDefault="008A574E">
      <w:pPr>
        <w:pStyle w:val="1"/>
        <w:ind w:left="266" w:right="11" w:hanging="281"/>
        <w:jc w:val="both"/>
      </w:pPr>
      <w:bookmarkStart w:id="9" w:name="_Toc92046"/>
      <w:r>
        <w:t xml:space="preserve">Проведение повторной проверки итогового собеседования  </w:t>
      </w:r>
      <w:bookmarkEnd w:id="9"/>
    </w:p>
    <w:p w:rsidR="009374BD" w:rsidRDefault="008A574E">
      <w:pPr>
        <w:spacing w:after="0" w:line="259" w:lineRule="auto"/>
        <w:ind w:left="392" w:right="0" w:firstLine="0"/>
        <w:jc w:val="left"/>
      </w:pPr>
      <w:r>
        <w:t xml:space="preserve"> </w:t>
      </w:r>
    </w:p>
    <w:p w:rsidR="009374BD" w:rsidRDefault="008A574E">
      <w:pPr>
        <w:ind w:left="-15" w:right="22" w:firstLine="708"/>
      </w:pPr>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w:t>
      </w:r>
      <w: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rsidR="009374BD" w:rsidRDefault="008A574E">
      <w:pPr>
        <w:spacing w:after="519"/>
        <w:ind w:left="-15" w:right="22" w:firstLine="708"/>
      </w:pPr>
      <w: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 </w:t>
      </w:r>
    </w:p>
    <w:p w:rsidR="009374BD" w:rsidRDefault="008A574E">
      <w:pPr>
        <w:pStyle w:val="1"/>
        <w:ind w:left="408" w:right="11" w:hanging="423"/>
        <w:jc w:val="both"/>
      </w:pPr>
      <w:bookmarkStart w:id="10" w:name="_Toc92047"/>
      <w:r>
        <w:t xml:space="preserve">Срок действия результатов итогового собеседования </w:t>
      </w:r>
      <w:bookmarkEnd w:id="10"/>
    </w:p>
    <w:p w:rsidR="009374BD" w:rsidRDefault="008A574E">
      <w:pPr>
        <w:spacing w:after="25" w:line="259" w:lineRule="auto"/>
        <w:ind w:left="392" w:right="0" w:firstLine="0"/>
        <w:jc w:val="left"/>
      </w:pPr>
      <w:r>
        <w:t xml:space="preserve"> </w:t>
      </w:r>
    </w:p>
    <w:p w:rsidR="009374BD" w:rsidRDefault="008A574E">
      <w:pPr>
        <w:ind w:left="718" w:right="22"/>
      </w:pPr>
      <w:r>
        <w:t xml:space="preserve">Результат итогового собеседования как допуска к ГИА действует бессрочно. </w:t>
      </w:r>
    </w:p>
    <w:p w:rsidR="009374BD" w:rsidRDefault="008A574E">
      <w:pPr>
        <w:pStyle w:val="1"/>
        <w:ind w:left="408" w:right="11" w:hanging="423"/>
        <w:jc w:val="both"/>
      </w:pPr>
      <w:bookmarkStart w:id="11" w:name="_Toc92048"/>
      <w:r>
        <w:t xml:space="preserve">Проведение итогового собеседования в дистанционной форме </w:t>
      </w:r>
      <w:bookmarkEnd w:id="11"/>
    </w:p>
    <w:p w:rsidR="009374BD" w:rsidRDefault="008A574E">
      <w:pPr>
        <w:spacing w:after="24" w:line="259" w:lineRule="auto"/>
        <w:ind w:left="0" w:right="0" w:firstLine="0"/>
        <w:jc w:val="left"/>
      </w:pPr>
      <w:r>
        <w:t xml:space="preserve"> </w:t>
      </w:r>
    </w:p>
    <w:p w:rsidR="009374BD" w:rsidRDefault="008A574E">
      <w:pPr>
        <w:ind w:left="-15" w:right="22" w:firstLine="708"/>
      </w:pPr>
      <w:r>
        <w:t xml:space="preserve">По решению ОИВ, учредителей, загранучреждений итоговое собеседование проводится в дистанционной форме. </w:t>
      </w:r>
    </w:p>
    <w:p w:rsidR="009374BD" w:rsidRDefault="008A574E">
      <w:pPr>
        <w:ind w:left="-15" w:right="22" w:firstLine="708"/>
      </w:pPr>
      <w:r>
        <w:t>Порядок проведения итогового собеседования в дистанционной форме определяется ОИВ,</w:t>
      </w:r>
      <w:r>
        <w:rPr>
          <w:sz w:val="20"/>
        </w:rPr>
        <w:t xml:space="preserve"> </w:t>
      </w:r>
      <w:r>
        <w:t xml:space="preserve">учредителями, загранучреждениями. </w:t>
      </w:r>
    </w:p>
    <w:p w:rsidR="009374BD" w:rsidRDefault="008A574E">
      <w:pPr>
        <w:ind w:left="-15" w:right="22" w:firstLine="708"/>
      </w:pPr>
      <w:r>
        <w:lastRenderedPageBreak/>
        <w:t xml:space="preserve">При определении порядка проведения итогового собеседования в дистанционной форме рекомендуется: </w:t>
      </w:r>
    </w:p>
    <w:p w:rsidR="009374BD" w:rsidRDefault="008A574E">
      <w:pPr>
        <w:tabs>
          <w:tab w:val="center" w:pos="1339"/>
          <w:tab w:val="center" w:pos="2834"/>
          <w:tab w:val="center" w:pos="4330"/>
          <w:tab w:val="center" w:pos="5820"/>
          <w:tab w:val="center" w:pos="7526"/>
          <w:tab w:val="right" w:pos="10236"/>
        </w:tabs>
        <w:spacing w:after="26" w:line="260" w:lineRule="auto"/>
        <w:ind w:left="0" w:right="0" w:firstLine="0"/>
        <w:jc w:val="left"/>
      </w:pPr>
      <w:r>
        <w:rPr>
          <w:rFonts w:ascii="Calibri" w:eastAsia="Calibri" w:hAnsi="Calibri" w:cs="Calibri"/>
          <w:sz w:val="22"/>
        </w:rPr>
        <w:tab/>
      </w:r>
      <w:r>
        <w:t xml:space="preserve">определить </w:t>
      </w:r>
      <w:r>
        <w:tab/>
        <w:t xml:space="preserve">категории </w:t>
      </w:r>
      <w:r>
        <w:tab/>
        <w:t xml:space="preserve">участников </w:t>
      </w:r>
      <w:r>
        <w:tab/>
        <w:t xml:space="preserve">итогового </w:t>
      </w:r>
      <w:r>
        <w:tab/>
        <w:t xml:space="preserve">собеседования, </w:t>
      </w:r>
      <w:r>
        <w:tab/>
        <w:t xml:space="preserve">участвующих  </w:t>
      </w:r>
    </w:p>
    <w:p w:rsidR="009374BD" w:rsidRDefault="008A574E">
      <w:pPr>
        <w:spacing w:after="38"/>
        <w:ind w:left="693" w:right="22" w:hanging="708"/>
      </w:pPr>
      <w:r>
        <w:t>в проведении итогового собеседования в дистанционной форме</w:t>
      </w:r>
      <w:r>
        <w:rPr>
          <w:vertAlign w:val="superscript"/>
        </w:rPr>
        <w:t>8</w:t>
      </w:r>
      <w:r>
        <w:t xml:space="preserve">; определить ПО, посредством которого проводится итоговое собеседование  </w:t>
      </w:r>
    </w:p>
    <w:p w:rsidR="009374BD" w:rsidRDefault="008A574E">
      <w:pPr>
        <w:ind w:left="-5" w:right="22"/>
      </w:pPr>
      <w:r>
        <w:t>в дистанционной форме, обеспечивающее</w:t>
      </w:r>
      <w:r>
        <w:rPr>
          <w:rFonts w:ascii="Calibri" w:eastAsia="Calibri" w:hAnsi="Calibri" w:cs="Calibri"/>
        </w:rPr>
        <w:t xml:space="preserve"> </w:t>
      </w:r>
      <w:r>
        <w:t xml:space="preserve">обязательное ведение аудио- и видеозаписи процедуры проведения итогового собеседования; установить требования, предъявляемые к техническим средствам для организации  </w:t>
      </w:r>
    </w:p>
    <w:p w:rsidR="009374BD" w:rsidRDefault="008A574E">
      <w:pPr>
        <w:ind w:left="-5" w:right="22"/>
      </w:pPr>
      <w:r>
        <w:t xml:space="preserve">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 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 определить порядок проверки итогового собеседования, проведенного  </w:t>
      </w:r>
    </w:p>
    <w:p w:rsidR="009374BD" w:rsidRDefault="008A574E">
      <w:pPr>
        <w:ind w:left="-5" w:right="22"/>
      </w:pPr>
      <w:r>
        <w:t xml:space="preserve">в дистанционной форме и др. </w:t>
      </w:r>
    </w:p>
    <w:p w:rsidR="009374BD" w:rsidRDefault="008A574E">
      <w:pPr>
        <w:ind w:left="-15" w:right="22" w:firstLine="708"/>
      </w:pPr>
      <w:r>
        <w:t xml:space="preserve">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 </w:t>
      </w:r>
    </w:p>
    <w:p w:rsidR="009374BD" w:rsidRDefault="008A574E">
      <w:pPr>
        <w:ind w:left="-15" w:right="22" w:firstLine="708"/>
      </w:pPr>
      <w:r>
        <w:t>Порядок проведения итогового собеседования в дистанционной форме, определенный ОИВ,</w:t>
      </w:r>
      <w:r>
        <w:rPr>
          <w:sz w:val="20"/>
        </w:rPr>
        <w:t xml:space="preserve"> </w:t>
      </w:r>
      <w:r>
        <w:t xml:space="preserve">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  </w:t>
      </w:r>
    </w:p>
    <w:p w:rsidR="009374BD" w:rsidRDefault="008A574E">
      <w:pPr>
        <w:spacing w:after="0" w:line="259" w:lineRule="auto"/>
        <w:ind w:left="0" w:right="0" w:firstLine="0"/>
        <w:jc w:val="left"/>
      </w:pPr>
      <w:r>
        <w:t xml:space="preserve"> </w:t>
      </w:r>
    </w:p>
    <w:p w:rsidR="009374BD" w:rsidRDefault="008A574E">
      <w:pPr>
        <w:spacing w:after="653" w:line="259" w:lineRule="auto"/>
        <w:ind w:left="0" w:right="0" w:firstLine="0"/>
        <w:jc w:val="left"/>
      </w:pPr>
      <w:r>
        <w:t xml:space="preserve"> </w:t>
      </w:r>
      <w:r>
        <w:tab/>
        <w:t xml:space="preserve"> </w:t>
      </w:r>
    </w:p>
    <w:p w:rsidR="009374BD" w:rsidRDefault="008A574E">
      <w:pPr>
        <w:spacing w:after="35" w:line="259" w:lineRule="auto"/>
        <w:ind w:left="0" w:right="0" w:firstLine="0"/>
        <w:jc w:val="left"/>
      </w:pPr>
      <w:r>
        <w:rPr>
          <w:strike/>
          <w:sz w:val="20"/>
        </w:rPr>
        <w:t xml:space="preserve">                                                         </w:t>
      </w:r>
      <w:r>
        <w:rPr>
          <w:sz w:val="20"/>
        </w:rPr>
        <w:t xml:space="preserve"> </w:t>
      </w:r>
    </w:p>
    <w:p w:rsidR="009374BD" w:rsidRDefault="008A574E">
      <w:pPr>
        <w:spacing w:line="267" w:lineRule="auto"/>
        <w:ind w:left="-15" w:right="14" w:firstLine="708"/>
      </w:pPr>
      <w:r>
        <w:rPr>
          <w:sz w:val="22"/>
          <w:vertAlign w:val="superscript"/>
        </w:rPr>
        <w:t>8</w:t>
      </w:r>
      <w:r>
        <w:rPr>
          <w:sz w:val="22"/>
        </w:rP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9374BD" w:rsidRDefault="008A574E">
      <w:pPr>
        <w:spacing w:line="267" w:lineRule="auto"/>
        <w:ind w:left="718" w:right="14"/>
      </w:pPr>
      <w:r>
        <w:rPr>
          <w:sz w:val="22"/>
        </w:rPr>
        <w:t xml:space="preserve">Например:  </w:t>
      </w:r>
    </w:p>
    <w:p w:rsidR="009374BD" w:rsidRDefault="008A574E">
      <w:pPr>
        <w:spacing w:after="19" w:line="259" w:lineRule="auto"/>
        <w:ind w:left="0" w:firstLine="0"/>
        <w:jc w:val="right"/>
      </w:pPr>
      <w:r>
        <w:rPr>
          <w:sz w:val="22"/>
        </w:rPr>
        <w:t xml:space="preserve">для обучающихся, осваивающих образовательные программы основного общего образования  </w:t>
      </w:r>
    </w:p>
    <w:p w:rsidR="009374BD" w:rsidRDefault="008A574E">
      <w:pPr>
        <w:spacing w:line="267" w:lineRule="auto"/>
        <w:ind w:left="-5" w:right="14"/>
      </w:pPr>
      <w:r>
        <w:rPr>
          <w:sz w:val="22"/>
        </w:rPr>
        <w:t xml:space="preserve">с применением дистанционных образовательных технологий;  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для участников итогового собеседования с ОВЗ, детей-инвалидов и инвалидов, не имеющих  </w:t>
      </w:r>
    </w:p>
    <w:p w:rsidR="009374BD" w:rsidRDefault="008A574E">
      <w:pPr>
        <w:spacing w:line="267" w:lineRule="auto"/>
        <w:ind w:left="-5" w:right="14"/>
      </w:pPr>
      <w:r>
        <w:rPr>
          <w:sz w:val="22"/>
        </w:rPr>
        <w:t xml:space="preserve">по объективным причинам возможности участвовать в итоговом собеседовании в очной форме и др.  </w:t>
      </w:r>
    </w:p>
    <w:p w:rsidR="009374BD" w:rsidRDefault="008A574E">
      <w:pPr>
        <w:pStyle w:val="1"/>
        <w:numPr>
          <w:ilvl w:val="0"/>
          <w:numId w:val="0"/>
        </w:numPr>
        <w:spacing w:line="380" w:lineRule="auto"/>
        <w:ind w:left="631" w:right="100" w:hanging="646"/>
        <w:jc w:val="both"/>
      </w:pPr>
      <w:bookmarkStart w:id="12" w:name="_Toc92049"/>
      <w:r>
        <w:lastRenderedPageBreak/>
        <w:t xml:space="preserve">Приложение 1. Инструкция для ответственного организатора образовательной организации </w:t>
      </w:r>
      <w:bookmarkEnd w:id="12"/>
    </w:p>
    <w:p w:rsidR="009374BD" w:rsidRDefault="008A574E">
      <w:pPr>
        <w:spacing w:after="0" w:line="380" w:lineRule="auto"/>
        <w:ind w:left="631" w:right="100" w:hanging="646"/>
      </w:pPr>
      <w:r>
        <w:rPr>
          <w:b/>
        </w:rPr>
        <w:t xml:space="preserve">При подготовке к проведению итогового собеседования:  </w:t>
      </w:r>
    </w:p>
    <w:p w:rsidR="009374BD" w:rsidRDefault="008A574E">
      <w:pPr>
        <w:ind w:left="-15" w:right="22" w:firstLine="708"/>
      </w:pPr>
      <w: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провести контроль создания условий для участников итогового собеседования  </w:t>
      </w:r>
    </w:p>
    <w:p w:rsidR="009374BD" w:rsidRDefault="008A574E">
      <w:pPr>
        <w:ind w:left="693" w:right="1435" w:hanging="708"/>
      </w:pPr>
      <w:r>
        <w:t xml:space="preserve">с ОВЗ, участников итогового собеседования – детей-инвалидов и инвалидов. </w:t>
      </w:r>
      <w:r>
        <w:rPr>
          <w:b/>
        </w:rPr>
        <w:t xml:space="preserve">Не позднее чем за день до проведения итогового собеседования: </w:t>
      </w:r>
    </w:p>
    <w:p w:rsidR="009374BD" w:rsidRDefault="008A574E">
      <w:pPr>
        <w:ind w:left="718" w:right="22"/>
      </w:pPr>
      <w: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(с сайта ФГБНУ </w:t>
      </w:r>
    </w:p>
    <w:p w:rsidR="009374BD" w:rsidRDefault="008A574E">
      <w:pPr>
        <w:ind w:left="693" w:right="765" w:hanging="708"/>
      </w:pPr>
      <w:r>
        <w:t xml:space="preserve">«ФИПИ») и обеспечить ознакомление экспертов с указанными критериями;  получить от технического специалиста образовательной организации: </w:t>
      </w:r>
    </w:p>
    <w:p w:rsidR="009374BD" w:rsidRDefault="008A574E">
      <w:pPr>
        <w:tabs>
          <w:tab w:val="center" w:pos="1090"/>
          <w:tab w:val="center" w:pos="2357"/>
          <w:tab w:val="center" w:pos="3785"/>
          <w:tab w:val="center" w:pos="5389"/>
          <w:tab w:val="center" w:pos="6792"/>
          <w:tab w:val="center" w:pos="7463"/>
          <w:tab w:val="center" w:pos="8170"/>
          <w:tab w:val="right" w:pos="10236"/>
        </w:tabs>
        <w:ind w:left="0" w:right="0" w:firstLine="0"/>
        <w:jc w:val="left"/>
      </w:pPr>
      <w:r>
        <w:rPr>
          <w:rFonts w:ascii="Calibri" w:eastAsia="Calibri" w:hAnsi="Calibri" w:cs="Calibri"/>
          <w:sz w:val="22"/>
        </w:rPr>
        <w:tab/>
      </w:r>
      <w:r>
        <w:t xml:space="preserve">списки </w:t>
      </w:r>
      <w:r>
        <w:tab/>
        <w:t xml:space="preserve">участников </w:t>
      </w:r>
      <w:r>
        <w:tab/>
        <w:t xml:space="preserve">итогового </w:t>
      </w:r>
      <w:r>
        <w:tab/>
        <w:t xml:space="preserve">собеседования </w:t>
      </w:r>
      <w:r>
        <w:tab/>
        <w:t xml:space="preserve">(далее </w:t>
      </w:r>
      <w:r>
        <w:tab/>
        <w:t xml:space="preserve">– </w:t>
      </w:r>
      <w:r>
        <w:tab/>
        <w:t xml:space="preserve">списки </w:t>
      </w:r>
      <w:r>
        <w:tab/>
        <w:t xml:space="preserve">участников),  </w:t>
      </w:r>
    </w:p>
    <w:p w:rsidR="009374BD" w:rsidRDefault="008A574E">
      <w:pPr>
        <w:ind w:left="693" w:right="22" w:hanging="708"/>
      </w:pPr>
      <w:r>
        <w:t xml:space="preserve">при необходимости скорректировать списки участников (см. приложение 7); ведомость учета проведения итогового собеседования в аудитории (по количеству </w:t>
      </w:r>
    </w:p>
    <w:p w:rsidR="009374BD" w:rsidRDefault="008A574E">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rsidR="009374BD" w:rsidRDefault="008A574E">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rsidR="009374BD" w:rsidRDefault="008A574E">
      <w:pPr>
        <w:ind w:left="718" w:right="22"/>
      </w:pPr>
      <w:r>
        <w:t xml:space="preserve">распределить участников итогового собеседования по аудиториям проведения </w:t>
      </w:r>
    </w:p>
    <w:p w:rsidR="009374BD" w:rsidRDefault="008A574E">
      <w:pPr>
        <w:ind w:left="693" w:right="1298" w:hanging="708"/>
      </w:pPr>
      <w:r>
        <w:t xml:space="preserve">итогового собеседования и заполнить в списках участников поле «Аудитория». </w:t>
      </w:r>
      <w:r>
        <w:rPr>
          <w:b/>
        </w:rPr>
        <w:t xml:space="preserve">В день проведения итогового собеседования: </w:t>
      </w:r>
    </w:p>
    <w:p w:rsidR="009374BD" w:rsidRDefault="008A574E">
      <w:pPr>
        <w:ind w:left="718" w:right="1726"/>
      </w:pPr>
      <w:r>
        <w:t xml:space="preserve">получить от технического специалиста КИМ итогового собеседования; </w:t>
      </w:r>
      <w:r>
        <w:rPr>
          <w:u w:val="single" w:color="000000"/>
        </w:rPr>
        <w:t>выдать собеседнику</w:t>
      </w:r>
      <w:r>
        <w:t xml:space="preserve">:  для собеседника: </w:t>
      </w:r>
    </w:p>
    <w:p w:rsidR="009374BD" w:rsidRDefault="008A574E">
      <w:pPr>
        <w:ind w:left="718" w:right="22"/>
      </w:pPr>
      <w:r>
        <w:t xml:space="preserve">КИМ итогового собеседования;  </w:t>
      </w:r>
    </w:p>
    <w:p w:rsidR="009374BD" w:rsidRDefault="008A574E">
      <w:pPr>
        <w:tabs>
          <w:tab w:val="center" w:pos="1206"/>
          <w:tab w:val="center" w:pos="2718"/>
          <w:tab w:val="center" w:pos="3865"/>
          <w:tab w:val="center" w:pos="4742"/>
          <w:tab w:val="center" w:pos="5734"/>
          <w:tab w:val="center" w:pos="6707"/>
          <w:tab w:val="center" w:pos="7501"/>
          <w:tab w:val="center" w:pos="8036"/>
          <w:tab w:val="center" w:pos="8570"/>
          <w:tab w:val="right" w:pos="10236"/>
        </w:tabs>
        <w:ind w:left="0" w:right="0" w:firstLine="0"/>
        <w:jc w:val="left"/>
      </w:pPr>
      <w:r>
        <w:rPr>
          <w:rFonts w:ascii="Calibri" w:eastAsia="Calibri" w:hAnsi="Calibri" w:cs="Calibri"/>
          <w:sz w:val="22"/>
        </w:rPr>
        <w:tab/>
      </w:r>
      <w:r>
        <w:t xml:space="preserve">карточки </w:t>
      </w:r>
      <w:r>
        <w:tab/>
        <w:t xml:space="preserve">собеседника </w:t>
      </w:r>
      <w:r>
        <w:tab/>
        <w:t xml:space="preserve">по </w:t>
      </w:r>
      <w:r>
        <w:tab/>
        <w:t xml:space="preserve">каждой </w:t>
      </w:r>
      <w:r>
        <w:tab/>
        <w:t xml:space="preserve">теме </w:t>
      </w:r>
      <w:r>
        <w:tab/>
        <w:t xml:space="preserve">беседы </w:t>
      </w:r>
      <w:r>
        <w:tab/>
        <w:t xml:space="preserve">– </w:t>
      </w:r>
      <w:r>
        <w:tab/>
        <w:t xml:space="preserve">по </w:t>
      </w:r>
      <w:r>
        <w:tab/>
        <w:t xml:space="preserve">2 </w:t>
      </w:r>
      <w:r>
        <w:tab/>
        <w:t xml:space="preserve">экземпляра  </w:t>
      </w:r>
    </w:p>
    <w:p w:rsidR="009374BD" w:rsidRDefault="008A574E">
      <w:pPr>
        <w:ind w:left="693" w:right="1919" w:hanging="708"/>
      </w:pPr>
      <w:r>
        <w:t xml:space="preserve">на аудиторию проведения итогового собеседования; инструкцию по выполнению заданий КИМ итогового собеседования; </w:t>
      </w:r>
    </w:p>
    <w:p w:rsidR="009374BD" w:rsidRDefault="008A574E">
      <w:pPr>
        <w:ind w:left="718" w:right="22"/>
      </w:pPr>
      <w:r>
        <w:t xml:space="preserve">ведомость учета проведения итогового собеседования в аудитории, в которой </w:t>
      </w:r>
    </w:p>
    <w:p w:rsidR="009374BD" w:rsidRDefault="008A574E">
      <w:pPr>
        <w:ind w:left="693" w:right="22" w:hanging="708"/>
      </w:pPr>
      <w:r>
        <w:t xml:space="preserve">фиксируется время начала и окончания ответа каждого участника итогового собеседования;  материалы для проведения итогового собеседования: тексты для чтения, карточки  </w:t>
      </w:r>
    </w:p>
    <w:p w:rsidR="009374BD" w:rsidRDefault="008A574E">
      <w:pPr>
        <w:ind w:left="693" w:right="2442" w:hanging="708"/>
      </w:pPr>
      <w:r>
        <w:t xml:space="preserve">с тремя темами беседы, карточки с планом беседы по каждой теме; для участников итогового собеседования: </w:t>
      </w:r>
    </w:p>
    <w:p w:rsidR="009374BD" w:rsidRDefault="008A574E">
      <w:pPr>
        <w:ind w:left="-15" w:right="22" w:firstLine="708"/>
      </w:pPr>
      <w: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черновики (для участников итогового собеседования с ОВЗ, участников итогового </w:t>
      </w:r>
    </w:p>
    <w:p w:rsidR="009374BD" w:rsidRDefault="008A574E">
      <w:pPr>
        <w:ind w:left="-5" w:right="22"/>
      </w:pPr>
      <w:r>
        <w:lastRenderedPageBreak/>
        <w:t xml:space="preserve">собеседования – детей-инвалидов и инвалидов, которые проходят итоговое собеседование  в письменной форме). </w:t>
      </w:r>
    </w:p>
    <w:p w:rsidR="009374BD" w:rsidRDefault="008A574E">
      <w:pPr>
        <w:spacing w:after="40"/>
        <w:ind w:left="703" w:right="5039"/>
        <w:jc w:val="left"/>
      </w:pPr>
      <w:r>
        <w:rPr>
          <w:u w:val="single" w:color="000000"/>
        </w:rPr>
        <w:t>Выдать эксперту</w:t>
      </w:r>
      <w:r>
        <w:t xml:space="preserve">: </w:t>
      </w:r>
    </w:p>
    <w:p w:rsidR="009374BD" w:rsidRDefault="008A574E">
      <w:pPr>
        <w:ind w:left="718" w:right="22"/>
      </w:pPr>
      <w:r>
        <w:t>бланки протоколов эксперта</w:t>
      </w:r>
      <w:r>
        <w:rPr>
          <w:vertAlign w:val="superscript"/>
        </w:rPr>
        <w:footnoteReference w:id="8"/>
      </w:r>
      <w:r>
        <w:t xml:space="preserve"> по оцениванию ответов участников итогового </w:t>
      </w:r>
    </w:p>
    <w:p w:rsidR="009374BD" w:rsidRDefault="008A574E">
      <w:pPr>
        <w:ind w:left="693" w:right="3267" w:hanging="708"/>
      </w:pPr>
      <w:r>
        <w:t xml:space="preserve">собеседования (по одному бланку на каждого участника); КИМ итогового собеседования; </w:t>
      </w:r>
    </w:p>
    <w:p w:rsidR="009374BD" w:rsidRDefault="008A574E">
      <w:pPr>
        <w:ind w:left="718" w:right="22"/>
      </w:pPr>
      <w:r>
        <w:t xml:space="preserve">доставочный пакет для упаковки протоколов эксперта по оцениванию ответов </w:t>
      </w:r>
    </w:p>
    <w:p w:rsidR="009374BD" w:rsidRDefault="008A574E">
      <w:pPr>
        <w:ind w:left="693" w:right="4465" w:hanging="708"/>
      </w:pPr>
      <w:r>
        <w:t xml:space="preserve">участников итогового собеседования; черновики для эксперта (при необходимости); </w:t>
      </w:r>
    </w:p>
    <w:p w:rsidR="009374BD" w:rsidRDefault="008A574E">
      <w:pPr>
        <w:spacing w:after="13"/>
        <w:ind w:left="703" w:right="2450"/>
        <w:jc w:val="left"/>
      </w:pPr>
      <w:r>
        <w:rPr>
          <w:u w:val="single" w:color="000000"/>
        </w:rPr>
        <w:t>Выдать организатору(-ам) проведения итогового собеседования</w:t>
      </w:r>
      <w:r>
        <w:t xml:space="preserve">: список участников итогового собеседования. </w:t>
      </w:r>
      <w:r>
        <w:rPr>
          <w:b/>
        </w:rPr>
        <w:t xml:space="preserve">Во время проведения итогового собеседования: </w:t>
      </w:r>
    </w:p>
    <w:p w:rsidR="009374BD" w:rsidRDefault="008A574E">
      <w:pPr>
        <w:numPr>
          <w:ilvl w:val="0"/>
          <w:numId w:val="1"/>
        </w:numPr>
        <w:ind w:right="22" w:firstLine="708"/>
      </w:pPr>
      <w:r>
        <w:t xml:space="preserve">Координировать работу лиц, привлекаемых к проведению итогового собеседования.  </w:t>
      </w:r>
    </w:p>
    <w:p w:rsidR="009374BD" w:rsidRDefault="008A574E">
      <w:pPr>
        <w:numPr>
          <w:ilvl w:val="0"/>
          <w:numId w:val="1"/>
        </w:numPr>
        <w:ind w:right="22" w:firstLine="708"/>
      </w:pPr>
      <w: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приложение 13). </w:t>
      </w:r>
    </w:p>
    <w:p w:rsidR="009374BD" w:rsidRDefault="008A574E">
      <w:pPr>
        <w:numPr>
          <w:ilvl w:val="0"/>
          <w:numId w:val="1"/>
        </w:numPr>
        <w:ind w:right="22" w:firstLine="708"/>
      </w:pPr>
      <w: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vertAlign w:val="superscript"/>
        </w:rPr>
        <w:footnoteReference w:id="9"/>
      </w:r>
      <w:r>
        <w:t xml:space="preserve"> (см. приложение 14). </w:t>
      </w:r>
      <w:r>
        <w:rPr>
          <w:b/>
        </w:rPr>
        <w:t xml:space="preserve">По завершении проведения итогового собеседования: </w:t>
      </w:r>
    </w:p>
    <w:p w:rsidR="009374BD" w:rsidRDefault="008A574E">
      <w:pPr>
        <w:numPr>
          <w:ilvl w:val="0"/>
          <w:numId w:val="2"/>
        </w:numPr>
        <w:ind w:right="6987"/>
      </w:pPr>
      <w:r>
        <w:t xml:space="preserve">Проставить в случае неявки участника итогового собеседования в списках участников итогового собеседования в поле «Аудитория» рядом с </w:t>
      </w:r>
      <w:r>
        <w:lastRenderedPageBreak/>
        <w:t xml:space="preserve">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9374BD" w:rsidRDefault="008A574E">
      <w:pPr>
        <w:numPr>
          <w:ilvl w:val="0"/>
          <w:numId w:val="2"/>
        </w:numPr>
        <w:ind w:right="6987"/>
      </w:pPr>
      <w:r>
        <w:t xml:space="preserve">Принять в Штабе: </w:t>
      </w:r>
      <w:r>
        <w:rPr>
          <w:u w:val="single" w:color="000000"/>
        </w:rPr>
        <w:t>от собеседников:</w:t>
      </w:r>
      <w:r>
        <w:t xml:space="preserve"> </w:t>
      </w:r>
    </w:p>
    <w:p w:rsidR="009374BD" w:rsidRDefault="008A574E">
      <w:pPr>
        <w:ind w:left="718" w:right="22"/>
      </w:pPr>
      <w:r>
        <w:t xml:space="preserve">материалы, использованные для проведения итогового собеседования; </w:t>
      </w:r>
    </w:p>
    <w:p w:rsidR="009374BD" w:rsidRDefault="008A574E">
      <w:pPr>
        <w:ind w:left="-15" w:right="22" w:firstLine="708"/>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  ведомость учета проведения итогового собеседования в аудитории; </w:t>
      </w:r>
    </w:p>
    <w:p w:rsidR="009374BD" w:rsidRDefault="008A574E">
      <w:pPr>
        <w:ind w:left="718" w:right="22"/>
      </w:pPr>
      <w:r>
        <w:t xml:space="preserve">; </w:t>
      </w:r>
    </w:p>
    <w:p w:rsidR="009374BD" w:rsidRDefault="008A574E">
      <w:pPr>
        <w:spacing w:after="13"/>
        <w:ind w:left="703" w:right="5039"/>
        <w:jc w:val="left"/>
      </w:pPr>
      <w:r>
        <w:rPr>
          <w:u w:val="single" w:color="000000"/>
        </w:rPr>
        <w:t>от технического специалиста</w:t>
      </w:r>
      <w:r>
        <w:t xml:space="preserve">:  </w:t>
      </w:r>
    </w:p>
    <w:p w:rsidR="009374BD" w:rsidRDefault="008A574E">
      <w:pPr>
        <w:spacing w:after="26" w:line="260" w:lineRule="auto"/>
        <w:ind w:right="25"/>
        <w:jc w:val="right"/>
      </w:pPr>
      <w:r>
        <w:t xml:space="preserve">флеш-накопители с аудиозаписями ответов участников итогового собеседования  </w:t>
      </w:r>
    </w:p>
    <w:p w:rsidR="009374BD" w:rsidRDefault="008A574E">
      <w:pPr>
        <w:ind w:left="693" w:right="3435" w:hanging="708"/>
      </w:pPr>
      <w:r>
        <w:t xml:space="preserve">из каждой аудитории проведения итогового собеседования; </w:t>
      </w:r>
      <w:r>
        <w:rPr>
          <w:u w:val="single" w:color="000000"/>
        </w:rPr>
        <w:t>от организаторов проведения итогового собеседования</w:t>
      </w:r>
      <w:r>
        <w:t xml:space="preserve">: список участников итогового собеседования. </w:t>
      </w:r>
    </w:p>
    <w:p w:rsidR="009374BD" w:rsidRDefault="008A574E">
      <w:pPr>
        <w:numPr>
          <w:ilvl w:val="0"/>
          <w:numId w:val="3"/>
        </w:numPr>
        <w:ind w:right="22" w:firstLine="708"/>
      </w:pPr>
      <w:r>
        <w:t xml:space="preserve">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9374BD" w:rsidRDefault="008A574E">
      <w:pPr>
        <w:numPr>
          <w:ilvl w:val="0"/>
          <w:numId w:val="3"/>
        </w:numPr>
        <w:ind w:right="22" w:firstLine="708"/>
      </w:pPr>
      <w:r>
        <w:lastRenderedPageBreak/>
        <w:t xml:space="preserve">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 </w:t>
      </w:r>
    </w:p>
    <w:p w:rsidR="009374BD" w:rsidRDefault="008A574E">
      <w:pPr>
        <w:numPr>
          <w:ilvl w:val="0"/>
          <w:numId w:val="3"/>
        </w:numPr>
        <w:ind w:right="22" w:firstLine="708"/>
      </w:pPr>
      <w:r>
        <w:t xml:space="preserve">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 </w:t>
      </w:r>
    </w:p>
    <w:p w:rsidR="009374BD" w:rsidRDefault="008A574E">
      <w:pPr>
        <w:numPr>
          <w:ilvl w:val="0"/>
          <w:numId w:val="3"/>
        </w:numPr>
        <w:ind w:right="22" w:firstLine="708"/>
      </w:pPr>
      <w:r>
        <w:t xml:space="preserve">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 </w:t>
      </w:r>
    </w:p>
    <w:p w:rsidR="009374BD" w:rsidRDefault="008A574E">
      <w:pPr>
        <w:numPr>
          <w:ilvl w:val="0"/>
          <w:numId w:val="3"/>
        </w:numPr>
        <w:ind w:right="22" w:firstLine="708"/>
      </w:pPr>
      <w:r>
        <w:t xml:space="preserve">Проконтролировать сохранение техническим специалистом специализированной формы в специальном B2P формате и передачу ее в РЦОИ.  </w:t>
      </w:r>
    </w:p>
    <w:p w:rsidR="009374BD" w:rsidRDefault="008A574E">
      <w:pPr>
        <w:spacing w:after="0" w:line="259" w:lineRule="auto"/>
        <w:ind w:left="708" w:right="0" w:firstLine="0"/>
        <w:jc w:val="left"/>
      </w:pPr>
      <w:r>
        <w:t xml:space="preserve"> </w:t>
      </w:r>
    </w:p>
    <w:p w:rsidR="009374BD" w:rsidRDefault="008A574E">
      <w:pPr>
        <w:spacing w:after="0" w:line="259" w:lineRule="auto"/>
        <w:ind w:left="2917" w:right="0" w:firstLine="0"/>
        <w:jc w:val="center"/>
      </w:pPr>
      <w:r>
        <w:rPr>
          <w:b/>
        </w:rPr>
        <w:t xml:space="preserve"> </w:t>
      </w:r>
      <w:r>
        <w:rPr>
          <w:b/>
        </w:rPr>
        <w:tab/>
        <w:t xml:space="preserve"> </w:t>
      </w:r>
    </w:p>
    <w:p w:rsidR="009374BD" w:rsidRDefault="008A574E">
      <w:pPr>
        <w:pStyle w:val="1"/>
        <w:numPr>
          <w:ilvl w:val="0"/>
          <w:numId w:val="0"/>
        </w:numPr>
        <w:ind w:left="4292" w:right="11" w:hanging="4042"/>
        <w:jc w:val="both"/>
      </w:pPr>
      <w:bookmarkStart w:id="13" w:name="_Toc92050"/>
      <w:r>
        <w:t xml:space="preserve">Приложение 2. Инструкция для технического специалиста образовательной организации </w:t>
      </w:r>
      <w:bookmarkEnd w:id="13"/>
    </w:p>
    <w:p w:rsidR="009374BD" w:rsidRDefault="008A574E">
      <w:pPr>
        <w:spacing w:after="28" w:line="259" w:lineRule="auto"/>
        <w:ind w:left="0" w:right="0" w:firstLine="0"/>
        <w:jc w:val="left"/>
      </w:pPr>
      <w:r>
        <w:rPr>
          <w:b/>
        </w:rPr>
        <w:t xml:space="preserve"> </w:t>
      </w:r>
    </w:p>
    <w:p w:rsidR="009374BD" w:rsidRDefault="008A574E">
      <w:pPr>
        <w:spacing w:after="3" w:line="271" w:lineRule="auto"/>
        <w:ind w:left="718" w:right="0"/>
        <w:jc w:val="left"/>
      </w:pPr>
      <w:r>
        <w:rPr>
          <w:b/>
        </w:rPr>
        <w:t xml:space="preserve">При подготовке к проведению итогового собеседования:  </w:t>
      </w:r>
    </w:p>
    <w:p w:rsidR="009374BD" w:rsidRDefault="008A574E">
      <w:pPr>
        <w:ind w:left="-15" w:right="22" w:firstLine="708"/>
      </w:pPr>
      <w: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9374BD" w:rsidRDefault="008A574E">
      <w:pPr>
        <w:ind w:left="-15" w:right="22" w:firstLine="708"/>
      </w:pPr>
      <w:r>
        <w:rPr>
          <w:b/>
        </w:rPr>
        <w:t>За три дня до проведения</w:t>
      </w:r>
      <w:r>
        <w:t xml:space="preserve">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 </w:t>
      </w:r>
      <w:r>
        <w:rPr>
          <w:b/>
        </w:rPr>
        <w:t xml:space="preserve">Не позднее чем за день: </w:t>
      </w:r>
    </w:p>
    <w:p w:rsidR="009374BD" w:rsidRDefault="008A574E">
      <w:pPr>
        <w:ind w:left="-15" w:right="22" w:firstLine="708"/>
      </w:pPr>
      <w: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w:t>
      </w:r>
    </w:p>
    <w:p w:rsidR="009374BD" w:rsidRDefault="008A574E">
      <w:pPr>
        <w:ind w:left="-5" w:right="22"/>
      </w:pPr>
      <w:r>
        <w:t xml:space="preserve">в часто используемых аудиоформатах (*.wav, *.mp3, *.mp4 и т.д.); 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получить от РЦОИ и передать ответственному организатору образовательной </w:t>
      </w:r>
    </w:p>
    <w:p w:rsidR="009374BD" w:rsidRDefault="008A574E">
      <w:pPr>
        <w:ind w:left="693" w:right="22" w:hanging="708"/>
      </w:pPr>
      <w:r>
        <w:t xml:space="preserve">организации списки участников итогового собеседования; ведомость учета проведения итогового собеседования в аудитории (по количеству </w:t>
      </w:r>
    </w:p>
    <w:p w:rsidR="009374BD" w:rsidRDefault="008A574E">
      <w:pPr>
        <w:ind w:left="693" w:right="22" w:hanging="708"/>
      </w:pPr>
      <w:r>
        <w:lastRenderedPageBreak/>
        <w:t xml:space="preserve">аудиторий проведения итогового собеседования) (см. приложение 8); бланки протоколов эксперта по оцениванию ответов участников итогового </w:t>
      </w:r>
    </w:p>
    <w:p w:rsidR="009374BD" w:rsidRDefault="008A574E">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rsidR="009374BD" w:rsidRDefault="008A574E">
      <w:pPr>
        <w:spacing w:after="26" w:line="260" w:lineRule="auto"/>
        <w:ind w:right="25"/>
        <w:jc w:val="right"/>
      </w:pPr>
      <w:r>
        <w:t xml:space="preserve">подготовить рабочее место для внесения результатов итогового собеседования  </w:t>
      </w:r>
    </w:p>
    <w:p w:rsidR="009374BD" w:rsidRDefault="008A574E">
      <w:pPr>
        <w:ind w:left="693" w:right="22" w:hanging="708"/>
      </w:pPr>
      <w:r>
        <w:t xml:space="preserve">в специализированную форму; получить с официального сайта ФГБНУ «ФИПИ» </w:t>
      </w:r>
      <w:hyperlink r:id="rId10">
        <w:r>
          <w:t>(</w:t>
        </w:r>
      </w:hyperlink>
      <w:hyperlink r:id="rId11">
        <w:r>
          <w:rPr>
            <w:color w:val="0000FF"/>
            <w:u w:val="single" w:color="0000FF"/>
          </w:rPr>
          <w:t>http://fipi.ru</w:t>
        </w:r>
      </w:hyperlink>
      <w:hyperlink r:id="rId12">
        <w:r>
          <w:t>)</w:t>
        </w:r>
      </w:hyperlink>
      <w:r>
        <w:t xml:space="preserve"> и тиражировать  </w:t>
      </w:r>
    </w:p>
    <w:p w:rsidR="009374BD" w:rsidRDefault="008A574E">
      <w:pPr>
        <w:ind w:left="-5" w:right="22"/>
      </w:pPr>
      <w:r>
        <w:t xml:space="preserve">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r>
        <w:rPr>
          <w:b/>
        </w:rPr>
        <w:t xml:space="preserve">В день проведения итогового собеседования:  </w:t>
      </w:r>
    </w:p>
    <w:p w:rsidR="009374BD" w:rsidRDefault="008A574E">
      <w:pPr>
        <w:spacing w:after="26" w:line="260" w:lineRule="auto"/>
        <w:ind w:right="25"/>
        <w:jc w:val="right"/>
      </w:pPr>
      <w:r>
        <w:t xml:space="preserve">обеспечить получение КИМ итогового собеседования от РЦОИ и передать  </w:t>
      </w:r>
    </w:p>
    <w:p w:rsidR="009374BD" w:rsidRDefault="008A574E">
      <w:pPr>
        <w:ind w:left="693" w:right="22" w:hanging="708"/>
      </w:pPr>
      <w:r>
        <w:t xml:space="preserve">их ответственному организатору образовательной организации; обеспечить ведение аудиозаписи бесед участников итогового собеседования  </w:t>
      </w:r>
    </w:p>
    <w:p w:rsidR="009374BD" w:rsidRDefault="008A574E">
      <w:pPr>
        <w:ind w:left="-5" w:right="22"/>
      </w:pPr>
      <w:r>
        <w:t xml:space="preserve">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rsidR="009374BD" w:rsidRDefault="008A574E">
      <w:pPr>
        <w:spacing w:after="3" w:line="271" w:lineRule="auto"/>
        <w:ind w:left="718" w:right="0"/>
        <w:jc w:val="left"/>
      </w:pPr>
      <w:r>
        <w:rPr>
          <w:b/>
        </w:rPr>
        <w:t xml:space="preserve">По завершении проведения итогового собеседования:  </w:t>
      </w:r>
    </w:p>
    <w:p w:rsidR="009374BD" w:rsidRDefault="008A574E">
      <w:pPr>
        <w:ind w:left="-15" w:right="22" w:firstLine="708"/>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 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footnoteReference w:id="10"/>
      </w:r>
      <w:r>
        <w:t xml:space="preserve"> по оцениванию ответов участников итогового собеседования. </w:t>
      </w:r>
    </w:p>
    <w:p w:rsidR="009374BD" w:rsidRDefault="008A574E">
      <w:pPr>
        <w:ind w:left="-15" w:right="22" w:firstLine="708"/>
      </w:pPr>
      <w: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9374BD" w:rsidRDefault="008A574E">
      <w:pPr>
        <w:spacing w:after="12"/>
        <w:ind w:left="706" w:right="7544"/>
        <w:jc w:val="left"/>
      </w:pPr>
      <w:r>
        <w:t xml:space="preserve">код ОО; код МСУ; номер аудитории; номер варианта; </w:t>
      </w:r>
    </w:p>
    <w:p w:rsidR="009374BD" w:rsidRDefault="008A574E">
      <w:pPr>
        <w:spacing w:after="12"/>
        <w:ind w:left="706" w:right="5058"/>
        <w:jc w:val="left"/>
      </w:pPr>
      <w:r>
        <w:lastRenderedPageBreak/>
        <w:t xml:space="preserve">баллы, согласно критериям оценивания; общий балл; отметку «зачет» / «незачет»; ФИО эксперта. </w:t>
      </w:r>
    </w:p>
    <w:p w:rsidR="009374BD" w:rsidRDefault="008A574E">
      <w:pPr>
        <w:ind w:left="-15" w:right="22" w:firstLine="708"/>
      </w:pPr>
      <w:r>
        <w:t xml:space="preserve">Сохранить специализированную форму в специальном B2P формате и передать  в РЦОИ.  </w:t>
      </w:r>
    </w:p>
    <w:p w:rsidR="009374BD" w:rsidRDefault="008A574E">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9374BD" w:rsidRDefault="008A574E">
      <w:pPr>
        <w:spacing w:after="0" w:line="259" w:lineRule="auto"/>
        <w:ind w:left="0" w:right="0" w:firstLine="0"/>
        <w:jc w:val="left"/>
      </w:pPr>
      <w:r>
        <w:t xml:space="preserve"> </w:t>
      </w:r>
      <w:r>
        <w:tab/>
        <w:t xml:space="preserve"> </w:t>
      </w:r>
    </w:p>
    <w:p w:rsidR="009374BD" w:rsidRDefault="008A574E">
      <w:pPr>
        <w:pStyle w:val="1"/>
        <w:numPr>
          <w:ilvl w:val="0"/>
          <w:numId w:val="0"/>
        </w:numPr>
        <w:ind w:left="292" w:right="315"/>
      </w:pPr>
      <w:bookmarkStart w:id="14" w:name="_Toc92051"/>
      <w:r>
        <w:t xml:space="preserve">Приложение 3. Инструкция для собеседника </w:t>
      </w:r>
      <w:bookmarkEnd w:id="14"/>
    </w:p>
    <w:p w:rsidR="009374BD" w:rsidRDefault="008A574E">
      <w:pPr>
        <w:spacing w:after="96" w:line="259" w:lineRule="auto"/>
        <w:ind w:left="0" w:right="0" w:firstLine="0"/>
        <w:jc w:val="left"/>
      </w:pPr>
      <w:r>
        <w:rPr>
          <w:sz w:val="20"/>
        </w:rPr>
        <w:t xml:space="preserve"> </w:t>
      </w:r>
    </w:p>
    <w:p w:rsidR="009374BD" w:rsidRDefault="008A574E">
      <w:pPr>
        <w:ind w:left="-15" w:right="22" w:firstLine="708"/>
      </w:pPr>
      <w:r>
        <w:rPr>
          <w:b/>
        </w:rPr>
        <w:t xml:space="preserve">Не позднее чем за день до проведения итогового собеседования ознакомиться с: </w:t>
      </w: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3">
        <w:r>
          <w:t>(</w:t>
        </w:r>
      </w:hyperlink>
      <w:hyperlink r:id="rId14">
        <w:r>
          <w:rPr>
            <w:color w:val="0000FF"/>
            <w:u w:val="single" w:color="0000FF"/>
          </w:rPr>
          <w:t>http://fipi.ru</w:t>
        </w:r>
      </w:hyperlink>
      <w:hyperlink r:id="rId15">
        <w:r>
          <w:t>)</w:t>
        </w:r>
      </w:hyperlink>
      <w:r>
        <w:t xml:space="preserve">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p>
    <w:p w:rsidR="009374BD" w:rsidRDefault="008A574E">
      <w:pPr>
        <w:spacing w:after="3" w:line="271" w:lineRule="auto"/>
        <w:ind w:left="-15" w:right="0" w:firstLine="708"/>
        <w:jc w:val="left"/>
      </w:pPr>
      <w:r>
        <w:rPr>
          <w:b/>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9374BD" w:rsidRDefault="008A574E">
      <w:pPr>
        <w:spacing w:after="13"/>
        <w:ind w:left="703" w:right="5039"/>
        <w:jc w:val="left"/>
      </w:pPr>
      <w:r>
        <w:rPr>
          <w:u w:val="single" w:color="000000"/>
        </w:rPr>
        <w:t>Непосредственно для собеседника</w:t>
      </w:r>
      <w:r>
        <w:t xml:space="preserve">: КИМ итогового собеседования; </w:t>
      </w:r>
    </w:p>
    <w:p w:rsidR="009374BD" w:rsidRDefault="008A574E">
      <w:pPr>
        <w:ind w:left="718" w:right="22"/>
      </w:pPr>
      <w:r>
        <w:t xml:space="preserve">карточки собеседника по каждой теме беседы;  </w:t>
      </w:r>
    </w:p>
    <w:p w:rsidR="009374BD" w:rsidRDefault="008A574E">
      <w:pPr>
        <w:ind w:left="718" w:right="22"/>
      </w:pPr>
      <w:r>
        <w:t xml:space="preserve">инструкцию по выполнению заданий КИМ итогового собеседования;  </w:t>
      </w:r>
    </w:p>
    <w:p w:rsidR="009374BD" w:rsidRDefault="008A574E">
      <w:pPr>
        <w:ind w:left="718" w:right="22"/>
      </w:pPr>
      <w:r>
        <w:t xml:space="preserve">ведомость учета проведения итогового собеседования в аудитории, в которой </w:t>
      </w:r>
    </w:p>
    <w:p w:rsidR="009374BD" w:rsidRDefault="008A574E">
      <w:pPr>
        <w:ind w:left="-5" w:right="22"/>
      </w:pPr>
      <w:r>
        <w:t xml:space="preserve">фиксируется время начала и окончания ответа каждого участника итогового собеседования. </w:t>
      </w:r>
    </w:p>
    <w:p w:rsidR="009374BD" w:rsidRDefault="008A574E">
      <w:pPr>
        <w:spacing w:after="13"/>
        <w:ind w:left="703" w:right="5039"/>
        <w:jc w:val="left"/>
      </w:pPr>
      <w:r>
        <w:rPr>
          <w:u w:val="single" w:color="000000"/>
        </w:rPr>
        <w:t>Для участника итогового собеседования:</w:t>
      </w:r>
      <w:r>
        <w:t xml:space="preserve"> КИМ итогового собеседования; </w:t>
      </w:r>
    </w:p>
    <w:p w:rsidR="009374BD" w:rsidRDefault="008A574E">
      <w:pPr>
        <w:ind w:left="718" w:right="22"/>
      </w:pPr>
      <w:r>
        <w:t xml:space="preserve">текст для чтения для каждого участника итогового собеседования; </w:t>
      </w:r>
    </w:p>
    <w:p w:rsidR="009374BD" w:rsidRDefault="008A574E">
      <w:pPr>
        <w:ind w:left="718" w:right="22"/>
      </w:pPr>
      <w:r>
        <w:t xml:space="preserve">карточки с темами беседы на выбор и планами беседы – по 2 экземпляра каждого </w:t>
      </w:r>
    </w:p>
    <w:p w:rsidR="009374BD" w:rsidRDefault="008A574E">
      <w:pPr>
        <w:ind w:left="693" w:right="22" w:hanging="708"/>
      </w:pPr>
      <w:r>
        <w:t xml:space="preserve">материала; черновики (для участников итогового собеседования с ОВЗ, участников итогового </w:t>
      </w:r>
    </w:p>
    <w:p w:rsidR="009374BD" w:rsidRDefault="008A574E">
      <w:pPr>
        <w:ind w:left="-5" w:right="22"/>
      </w:pPr>
      <w:r>
        <w:t xml:space="preserve">собеседования – детей-инвалидов и инвалидов, которые проходят итоговое собеседование  в письменной форме). </w:t>
      </w:r>
    </w:p>
    <w:p w:rsidR="009374BD" w:rsidRDefault="008A574E">
      <w:pPr>
        <w:ind w:left="-15" w:right="22" w:firstLine="708"/>
      </w:pPr>
      <w: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rsidR="009374BD" w:rsidRDefault="008A574E">
      <w:pPr>
        <w:ind w:left="-15" w:right="22" w:firstLine="708"/>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w:t>
      </w:r>
      <w:r>
        <w:lastRenderedPageBreak/>
        <w:t xml:space="preserve">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  обеспечивает проверку документов, удостоверяющих личность участников итогового </w:t>
      </w:r>
    </w:p>
    <w:p w:rsidR="009374BD" w:rsidRDefault="008A574E">
      <w:pPr>
        <w:ind w:left="-5" w:right="22"/>
      </w:pPr>
      <w:r>
        <w:t xml:space="preserve">собеседования. </w:t>
      </w:r>
    </w:p>
    <w:p w:rsidR="009374BD" w:rsidRDefault="008A574E">
      <w:pPr>
        <w:ind w:left="718" w:right="22"/>
      </w:pPr>
      <w:r>
        <w:t xml:space="preserve">Собеседник создает доброжелательную рабочую атмосферу. </w:t>
      </w:r>
    </w:p>
    <w:p w:rsidR="009374BD" w:rsidRDefault="008A574E">
      <w:pPr>
        <w:spacing w:after="3" w:line="271" w:lineRule="auto"/>
        <w:ind w:left="-15" w:right="0" w:firstLine="708"/>
        <w:jc w:val="left"/>
      </w:pPr>
      <w:r>
        <w:rPr>
          <w:b/>
        </w:rPr>
        <w:t xml:space="preserve">Собеседник при проведении итогового собеседования организует деятельность участника итогового собеседования: </w:t>
      </w:r>
    </w:p>
    <w:p w:rsidR="009374BD" w:rsidRDefault="008A574E">
      <w:pPr>
        <w:ind w:left="718" w:right="22"/>
      </w:pPr>
      <w:r>
        <w:t xml:space="preserve">проводит инструктаж участника итогового собеседования по выполнению заданий </w:t>
      </w:r>
    </w:p>
    <w:p w:rsidR="009374BD" w:rsidRDefault="008A574E">
      <w:pPr>
        <w:ind w:left="693" w:right="5231" w:hanging="708"/>
      </w:pPr>
      <w:r>
        <w:t xml:space="preserve">КИМ итогового собеседования; </w:t>
      </w:r>
      <w:r>
        <w:rPr>
          <w:b/>
        </w:rPr>
        <w:t xml:space="preserve"> </w:t>
      </w:r>
      <w:r>
        <w:t xml:space="preserve">выдает КИМ итогового собеседования; </w:t>
      </w:r>
    </w:p>
    <w:p w:rsidR="009374BD" w:rsidRDefault="008A574E">
      <w:pPr>
        <w:ind w:left="-15" w:right="22" w:firstLine="708"/>
      </w:pPr>
      <w: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фиксирует время начала ответа и время окончания ответа каждого задания КИМ </w:t>
      </w:r>
    </w:p>
    <w:p w:rsidR="009374BD" w:rsidRDefault="008A574E">
      <w:pPr>
        <w:ind w:left="-5" w:right="22"/>
      </w:pPr>
      <w:r>
        <w:t xml:space="preserve">итогового собеседования; 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p>
    <w:p w:rsidR="009374BD" w:rsidRDefault="008A574E">
      <w:pPr>
        <w:ind w:left="-5" w:right="22"/>
      </w:pPr>
      <w:r>
        <w:t xml:space="preserve">(в продолжительность проведения итогового собеседования не включается); </w:t>
      </w:r>
    </w:p>
    <w:p w:rsidR="009374BD" w:rsidRDefault="008A574E">
      <w:pPr>
        <w:ind w:left="718" w:right="22"/>
      </w:pPr>
      <w:r>
        <w:t xml:space="preserve">следит за тем, чтобы участник итогового собеседования произносил номер задания </w:t>
      </w:r>
    </w:p>
    <w:p w:rsidR="009374BD" w:rsidRDefault="008A574E">
      <w:pPr>
        <w:ind w:left="-5" w:right="22"/>
      </w:pPr>
      <w:r>
        <w:t xml:space="preserve">перед ответом на каждое из заданий;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9374BD" w:rsidRDefault="008A574E">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rsidR="009374BD" w:rsidRDefault="008A574E">
      <w:pPr>
        <w:spacing w:after="3" w:line="271" w:lineRule="auto"/>
        <w:ind w:left="718" w:right="0"/>
        <w:jc w:val="left"/>
      </w:pPr>
      <w:r>
        <w:rPr>
          <w:b/>
        </w:rPr>
        <w:t xml:space="preserve">Выполняет роль собеседника: </w:t>
      </w:r>
    </w:p>
    <w:p w:rsidR="009374BD" w:rsidRDefault="008A574E">
      <w:pPr>
        <w:ind w:left="718" w:right="22"/>
      </w:pPr>
      <w:r>
        <w:t xml:space="preserve">задает вопросы (на основе карточки собеседника или иные вопросы в контексте </w:t>
      </w:r>
    </w:p>
    <w:p w:rsidR="009374BD" w:rsidRDefault="008A574E">
      <w:pPr>
        <w:ind w:left="693" w:right="22" w:hanging="708"/>
      </w:pPr>
      <w:r>
        <w:t xml:space="preserve">ответа участника итогового собеседования); переспрашивает, уточняет ответы участника, чтобы избежать односложных ответов; не допускает использования участником итогового собеседования черновиков (кроме </w:t>
      </w:r>
    </w:p>
    <w:p w:rsidR="009374BD" w:rsidRDefault="008A574E">
      <w:pPr>
        <w:ind w:left="-5" w:right="22"/>
      </w:pPr>
      <w:r>
        <w:t xml:space="preserve">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9374BD" w:rsidRDefault="008A574E">
      <w:pPr>
        <w:ind w:left="-15" w:right="22" w:firstLine="708"/>
      </w:pPr>
      <w:r>
        <w:lastRenderedPageBreak/>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 </w:t>
      </w:r>
    </w:p>
    <w:p w:rsidR="009374BD" w:rsidRDefault="008A574E">
      <w:pPr>
        <w:ind w:left="-15" w:right="22" w:firstLine="708"/>
      </w:pPr>
      <w: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w:t>
      </w:r>
      <w:r>
        <w:rPr>
          <w:b/>
        </w:rPr>
        <w:t xml:space="preserve">По завершении проведения итогового собеседования:  </w:t>
      </w:r>
    </w:p>
    <w:p w:rsidR="009374BD" w:rsidRDefault="008A574E">
      <w:pPr>
        <w:ind w:left="-15" w:right="22" w:firstLine="708"/>
      </w:pPr>
      <w: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передает ответственному организатору образовательной организации в Штабе </w:t>
      </w:r>
    </w:p>
    <w:p w:rsidR="009374BD" w:rsidRDefault="008A574E">
      <w:pPr>
        <w:ind w:left="-5" w:right="22"/>
      </w:pPr>
      <w:r>
        <w:t xml:space="preserve">следующие материалы: </w:t>
      </w:r>
    </w:p>
    <w:p w:rsidR="009374BD" w:rsidRDefault="008A574E">
      <w:pPr>
        <w:ind w:left="718" w:right="22"/>
      </w:pPr>
      <w:r>
        <w:t xml:space="preserve">КИМ итогового собеседования; </w:t>
      </w:r>
    </w:p>
    <w:p w:rsidR="009374BD" w:rsidRDefault="008A574E">
      <w:pPr>
        <w:ind w:left="718" w:right="22"/>
      </w:pPr>
      <w:r>
        <w:t xml:space="preserve">запечатанные протоколы эксперта по оцениванию ответов участников итогового </w:t>
      </w:r>
    </w:p>
    <w:p w:rsidR="009374BD" w:rsidRDefault="008A574E">
      <w:pPr>
        <w:ind w:left="693" w:right="5233" w:hanging="708"/>
      </w:pPr>
      <w:r>
        <w:t xml:space="preserve">собеседования; черновики для эксперта (при наличии); </w:t>
      </w:r>
    </w:p>
    <w:p w:rsidR="009374BD" w:rsidRDefault="008A574E">
      <w:pPr>
        <w:ind w:left="-15" w:right="22" w:firstLine="708"/>
      </w:pPr>
      <w:r>
        <w:t xml:space="preserve">заполненную ведомость учета проведения итогового собеседования в аудитории; 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9374BD" w:rsidRDefault="008A574E">
      <w:pPr>
        <w:ind w:left="718" w:right="22"/>
      </w:pPr>
      <w:r>
        <w:t xml:space="preserve">Ниже представлен рекомендуемый порядок проведения итогового собеседования </w:t>
      </w:r>
    </w:p>
    <w:p w:rsidR="009374BD" w:rsidRDefault="008A574E">
      <w:pPr>
        <w:spacing w:after="0" w:line="259" w:lineRule="auto"/>
        <w:ind w:left="708" w:right="0" w:firstLine="0"/>
      </w:pPr>
      <w:r>
        <w:t xml:space="preserve"> </w:t>
      </w:r>
    </w:p>
    <w:tbl>
      <w:tblPr>
        <w:tblStyle w:val="TableGrid"/>
        <w:tblW w:w="10351" w:type="dxa"/>
        <w:tblInd w:w="-142" w:type="dxa"/>
        <w:tblCellMar>
          <w:top w:w="7" w:type="dxa"/>
          <w:left w:w="108" w:type="dxa"/>
        </w:tblCellMar>
        <w:tblLook w:val="04A0" w:firstRow="1" w:lastRow="0" w:firstColumn="1" w:lastColumn="0" w:noHBand="0" w:noVBand="1"/>
      </w:tblPr>
      <w:tblGrid>
        <w:gridCol w:w="569"/>
        <w:gridCol w:w="4818"/>
        <w:gridCol w:w="3545"/>
        <w:gridCol w:w="1419"/>
      </w:tblGrid>
      <w:tr w:rsidR="009374BD">
        <w:trPr>
          <w:trHeight w:val="286"/>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5" w:right="0" w:firstLine="0"/>
              <w:jc w:val="left"/>
            </w:pPr>
            <w:r>
              <w:rPr>
                <w:b/>
                <w:sz w:val="24"/>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6" w:firstLine="0"/>
              <w:jc w:val="center"/>
            </w:pPr>
            <w:r>
              <w:rPr>
                <w:b/>
                <w:sz w:val="24"/>
              </w:rPr>
              <w:t xml:space="preserve">Действия собеседника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7" w:firstLine="0"/>
              <w:jc w:val="center"/>
            </w:pPr>
            <w:r>
              <w:rPr>
                <w:b/>
                <w:sz w:val="24"/>
              </w:rPr>
              <w:t xml:space="preserve">Действия обучающихся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rPr>
                <w:b/>
                <w:sz w:val="24"/>
              </w:rPr>
              <w:t xml:space="preserve">Время </w:t>
            </w:r>
          </w:p>
        </w:tc>
      </w:tr>
      <w:tr w:rsidR="009374BD">
        <w:trPr>
          <w:trHeight w:val="838"/>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1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9" w:firstLine="0"/>
            </w:pPr>
            <w:r>
              <w:rPr>
                <w:sz w:val="24"/>
              </w:rPr>
              <w:t xml:space="preserve">Приветствие участника собеседования. Знакомство. Короткий рассказ о содержании итогового собеседования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4" w:firstLine="0"/>
              <w:jc w:val="center"/>
            </w:pPr>
            <w:r>
              <w:rPr>
                <w:sz w:val="24"/>
              </w:rPr>
              <w:t xml:space="preserve">1 мин. </w:t>
            </w:r>
          </w:p>
        </w:tc>
      </w:tr>
      <w:tr w:rsidR="009374BD">
        <w:trPr>
          <w:trHeight w:val="288"/>
        </w:trPr>
        <w:tc>
          <w:tcPr>
            <w:tcW w:w="569"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9374BD" w:rsidRDefault="008A574E">
            <w:pPr>
              <w:spacing w:after="0" w:line="259" w:lineRule="auto"/>
              <w:ind w:left="1963" w:right="0" w:firstLine="0"/>
              <w:jc w:val="left"/>
            </w:pPr>
            <w:r>
              <w:rPr>
                <w:b/>
                <w:sz w:val="24"/>
              </w:rPr>
              <w:t xml:space="preserve">Выполнение заданий итогового собеседования </w:t>
            </w:r>
          </w:p>
        </w:tc>
        <w:tc>
          <w:tcPr>
            <w:tcW w:w="1419" w:type="dxa"/>
            <w:tcBorders>
              <w:top w:val="single" w:sz="4" w:space="0" w:color="000000"/>
              <w:left w:val="nil"/>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286"/>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4"/>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6" w:firstLine="0"/>
              <w:jc w:val="right"/>
            </w:pPr>
            <w:r>
              <w:rPr>
                <w:b/>
                <w:i/>
                <w:sz w:val="24"/>
              </w:rPr>
              <w:t xml:space="preserve">Приблизительное время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6" w:right="0" w:firstLine="0"/>
              <w:jc w:val="left"/>
            </w:pPr>
            <w:r>
              <w:rPr>
                <w:b/>
                <w:i/>
                <w:sz w:val="24"/>
              </w:rPr>
              <w:t xml:space="preserve">15-16 мин. </w:t>
            </w:r>
          </w:p>
        </w:tc>
      </w:tr>
      <w:tr w:rsidR="009374BD">
        <w:trPr>
          <w:trHeight w:val="286"/>
        </w:trPr>
        <w:tc>
          <w:tcPr>
            <w:tcW w:w="569"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9374BD" w:rsidRDefault="008A574E">
            <w:pPr>
              <w:spacing w:after="0" w:line="259" w:lineRule="auto"/>
              <w:ind w:left="737" w:right="0" w:firstLine="0"/>
              <w:jc w:val="center"/>
            </w:pPr>
            <w:r>
              <w:rPr>
                <w:sz w:val="24"/>
              </w:rPr>
              <w:t xml:space="preserve">ЧТЕНИЕ ТЕКСТА </w:t>
            </w:r>
          </w:p>
        </w:tc>
        <w:tc>
          <w:tcPr>
            <w:tcW w:w="1419" w:type="dxa"/>
            <w:tcBorders>
              <w:top w:val="single" w:sz="4" w:space="0" w:color="000000"/>
              <w:left w:val="nil"/>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1390"/>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2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pPr>
            <w:r>
              <w:rPr>
                <w:sz w:val="24"/>
              </w:rPr>
              <w:t>Предложить участнику собеседования ознакомиться</w:t>
            </w:r>
            <w:r>
              <w:rPr>
                <w:b/>
                <w:sz w:val="24"/>
              </w:rPr>
              <w:t xml:space="preserve"> </w:t>
            </w:r>
            <w:r>
              <w:rPr>
                <w:sz w:val="24"/>
              </w:rPr>
              <w:t>с текстом для чтения вслух.  Обратить внимание на то, что участник собеседования будет работать с этим текстом, выполняя задания 1 и 2</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4"/>
              </w:rPr>
              <w:t xml:space="preserve"> </w:t>
            </w:r>
          </w:p>
        </w:tc>
      </w:tr>
      <w:tr w:rsidR="009374BD">
        <w:trPr>
          <w:trHeight w:val="562"/>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3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tabs>
                <w:tab w:val="center" w:pos="1254"/>
                <w:tab w:val="center" w:pos="2603"/>
                <w:tab w:val="right" w:pos="4710"/>
              </w:tabs>
              <w:spacing w:after="28" w:line="259" w:lineRule="auto"/>
              <w:ind w:left="0" w:right="0" w:firstLine="0"/>
              <w:jc w:val="left"/>
            </w:pPr>
            <w:r>
              <w:rPr>
                <w:i/>
                <w:sz w:val="24"/>
              </w:rPr>
              <w:t xml:space="preserve">За </w:t>
            </w:r>
            <w:r>
              <w:rPr>
                <w:i/>
                <w:sz w:val="24"/>
              </w:rPr>
              <w:tab/>
              <w:t xml:space="preserve">несколько </w:t>
            </w:r>
            <w:r>
              <w:rPr>
                <w:i/>
                <w:sz w:val="24"/>
              </w:rPr>
              <w:tab/>
              <w:t xml:space="preserve">секунд </w:t>
            </w:r>
            <w:r>
              <w:rPr>
                <w:i/>
                <w:sz w:val="24"/>
              </w:rPr>
              <w:tab/>
              <w:t xml:space="preserve">напомнить  </w:t>
            </w:r>
          </w:p>
          <w:p w:rsidR="009374BD" w:rsidRDefault="008A574E">
            <w:pPr>
              <w:spacing w:after="0" w:line="259" w:lineRule="auto"/>
              <w:ind w:left="0" w:right="0" w:firstLine="0"/>
              <w:jc w:val="left"/>
            </w:pPr>
            <w:r>
              <w:rPr>
                <w:i/>
                <w:sz w:val="24"/>
              </w:rPr>
              <w:t xml:space="preserve">о готовности к чтению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Подготовка к чтению вслух. Чтение текста про себя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6" w:right="0" w:firstLine="0"/>
              <w:jc w:val="left"/>
            </w:pPr>
            <w:r>
              <w:rPr>
                <w:sz w:val="24"/>
              </w:rPr>
              <w:t xml:space="preserve">до 2-х мин. </w:t>
            </w:r>
          </w:p>
        </w:tc>
      </w:tr>
      <w:tr w:rsidR="009374BD">
        <w:trPr>
          <w:trHeight w:val="838"/>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4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5" w:line="259" w:lineRule="auto"/>
              <w:ind w:left="0" w:right="0" w:firstLine="0"/>
              <w:jc w:val="left"/>
            </w:pPr>
            <w:r>
              <w:rPr>
                <w:sz w:val="24"/>
              </w:rPr>
              <w:t xml:space="preserve">Прослушать текст. </w:t>
            </w:r>
          </w:p>
          <w:p w:rsidR="009374BD" w:rsidRDefault="008A574E">
            <w:pPr>
              <w:tabs>
                <w:tab w:val="center" w:pos="2405"/>
                <w:tab w:val="center" w:pos="3334"/>
                <w:tab w:val="right" w:pos="4710"/>
              </w:tabs>
              <w:spacing w:after="28" w:line="259" w:lineRule="auto"/>
              <w:ind w:left="0" w:right="0" w:firstLine="0"/>
              <w:jc w:val="left"/>
            </w:pPr>
            <w:r>
              <w:rPr>
                <w:i/>
                <w:sz w:val="24"/>
              </w:rPr>
              <w:t xml:space="preserve">Эмоциональная </w:t>
            </w:r>
            <w:r>
              <w:rPr>
                <w:i/>
                <w:sz w:val="24"/>
              </w:rPr>
              <w:tab/>
              <w:t xml:space="preserve">реакция </w:t>
            </w:r>
            <w:r>
              <w:rPr>
                <w:i/>
                <w:sz w:val="24"/>
              </w:rPr>
              <w:tab/>
              <w:t xml:space="preserve">на </w:t>
            </w:r>
            <w:r>
              <w:rPr>
                <w:i/>
                <w:sz w:val="24"/>
              </w:rPr>
              <w:tab/>
              <w:t xml:space="preserve">чтение </w:t>
            </w:r>
          </w:p>
          <w:p w:rsidR="009374BD" w:rsidRDefault="008A574E">
            <w:pPr>
              <w:spacing w:after="0" w:line="259" w:lineRule="auto"/>
              <w:ind w:left="0" w:right="0" w:firstLine="0"/>
              <w:jc w:val="left"/>
            </w:pPr>
            <w:r>
              <w:rPr>
                <w:i/>
                <w:sz w:val="24"/>
              </w:rPr>
              <w:t xml:space="preserve">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 w:right="0" w:firstLine="0"/>
              <w:jc w:val="left"/>
            </w:pPr>
            <w:r>
              <w:rPr>
                <w:sz w:val="24"/>
              </w:rPr>
              <w:t xml:space="preserve">Чтение текста вслух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6" w:right="0" w:firstLine="0"/>
              <w:jc w:val="left"/>
            </w:pPr>
            <w:r>
              <w:rPr>
                <w:sz w:val="24"/>
              </w:rPr>
              <w:t xml:space="preserve">до 2-х мин. </w:t>
            </w:r>
          </w:p>
        </w:tc>
      </w:tr>
      <w:tr w:rsidR="009374BD">
        <w:trPr>
          <w:trHeight w:val="838"/>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lastRenderedPageBreak/>
              <w:t xml:space="preserve">5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pPr>
            <w:r>
              <w:rPr>
                <w:sz w:val="24"/>
              </w:rPr>
              <w:t xml:space="preserve">Переключить участника собеседования  на другой вид работы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Подготовка к подробному пересказу с включением приведённого высказывания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6" w:right="0" w:firstLine="0"/>
              <w:jc w:val="left"/>
            </w:pPr>
            <w:r>
              <w:rPr>
                <w:sz w:val="24"/>
              </w:rPr>
              <w:t xml:space="preserve">до 2-х мин. </w:t>
            </w:r>
          </w:p>
        </w:tc>
      </w:tr>
      <w:tr w:rsidR="009374BD">
        <w:trPr>
          <w:trHeight w:val="1116"/>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6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83" w:lineRule="auto"/>
              <w:ind w:left="0" w:right="0" w:firstLine="0"/>
              <w:jc w:val="left"/>
            </w:pPr>
            <w:r>
              <w:rPr>
                <w:sz w:val="24"/>
              </w:rPr>
              <w:t xml:space="preserve">Забрать </w:t>
            </w:r>
            <w:r>
              <w:rPr>
                <w:sz w:val="24"/>
              </w:rPr>
              <w:tab/>
              <w:t xml:space="preserve">у </w:t>
            </w:r>
            <w:r>
              <w:rPr>
                <w:sz w:val="24"/>
              </w:rPr>
              <w:tab/>
              <w:t xml:space="preserve">участника </w:t>
            </w:r>
            <w:r>
              <w:rPr>
                <w:sz w:val="24"/>
              </w:rPr>
              <w:tab/>
              <w:t xml:space="preserve">собеседования исходный текст.  Слушать пересказ. </w:t>
            </w:r>
          </w:p>
          <w:p w:rsidR="009374BD" w:rsidRDefault="008A574E">
            <w:pPr>
              <w:tabs>
                <w:tab w:val="center" w:pos="2357"/>
                <w:tab w:val="center" w:pos="3238"/>
                <w:tab w:val="right" w:pos="4710"/>
              </w:tabs>
              <w:spacing w:after="29" w:line="259" w:lineRule="auto"/>
              <w:ind w:left="0" w:right="0" w:firstLine="0"/>
              <w:jc w:val="left"/>
            </w:pPr>
            <w:r>
              <w:rPr>
                <w:i/>
                <w:sz w:val="24"/>
              </w:rPr>
              <w:t xml:space="preserve">Эмоциональная </w:t>
            </w:r>
            <w:r>
              <w:rPr>
                <w:i/>
                <w:sz w:val="24"/>
              </w:rPr>
              <w:tab/>
              <w:t xml:space="preserve">реакция </w:t>
            </w:r>
            <w:r>
              <w:rPr>
                <w:i/>
                <w:sz w:val="24"/>
              </w:rPr>
              <w:tab/>
              <w:t xml:space="preserve">на </w:t>
            </w:r>
            <w:r>
              <w:rPr>
                <w:i/>
                <w:sz w:val="24"/>
              </w:rPr>
              <w:tab/>
              <w:t xml:space="preserve">пересказ </w:t>
            </w:r>
          </w:p>
          <w:p w:rsidR="009374BD" w:rsidRDefault="008A574E">
            <w:pPr>
              <w:spacing w:after="0" w:line="259" w:lineRule="auto"/>
              <w:ind w:left="0" w:right="0" w:firstLine="0"/>
              <w:jc w:val="left"/>
            </w:pPr>
            <w:r>
              <w:rPr>
                <w:i/>
                <w:sz w:val="24"/>
              </w:rPr>
              <w:t xml:space="preserve">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 w:right="516" w:firstLine="0"/>
              <w:jc w:val="left"/>
            </w:pPr>
            <w:r>
              <w:rPr>
                <w:sz w:val="24"/>
              </w:rPr>
              <w:t xml:space="preserve">Подробный пересказ  с включением приведённого высказывания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6" w:right="0" w:firstLine="0"/>
              <w:jc w:val="left"/>
            </w:pPr>
            <w:r>
              <w:rPr>
                <w:sz w:val="24"/>
              </w:rPr>
              <w:t xml:space="preserve">до 3-х мин. </w:t>
            </w:r>
          </w:p>
        </w:tc>
      </w:tr>
      <w:tr w:rsidR="009374BD">
        <w:trPr>
          <w:trHeight w:val="2494"/>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7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97" w:firstLine="0"/>
            </w:pPr>
            <w:r>
              <w:rPr>
                <w:sz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4"/>
              </w:rPr>
              <w:t xml:space="preserve"> </w:t>
            </w:r>
          </w:p>
        </w:tc>
      </w:tr>
      <w:tr w:rsidR="009374BD">
        <w:trPr>
          <w:trHeight w:val="286"/>
        </w:trPr>
        <w:tc>
          <w:tcPr>
            <w:tcW w:w="569"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9374BD" w:rsidRDefault="008A574E">
            <w:pPr>
              <w:spacing w:after="0" w:line="259" w:lineRule="auto"/>
              <w:ind w:left="739" w:right="0" w:firstLine="0"/>
              <w:jc w:val="center"/>
            </w:pPr>
            <w:r>
              <w:rPr>
                <w:sz w:val="24"/>
              </w:rPr>
              <w:t xml:space="preserve">МОНОЛОГ </w:t>
            </w:r>
          </w:p>
        </w:tc>
        <w:tc>
          <w:tcPr>
            <w:tcW w:w="1419" w:type="dxa"/>
            <w:tcBorders>
              <w:top w:val="single" w:sz="4" w:space="0" w:color="000000"/>
              <w:left w:val="nil"/>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1390"/>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8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79" w:lineRule="auto"/>
              <w:ind w:left="0" w:right="0" w:firstLine="0"/>
            </w:pPr>
            <w:r>
              <w:rPr>
                <w:sz w:val="24"/>
              </w:rPr>
              <w:t xml:space="preserve">Предложить участнику собеседования ознакомиться с темой монолога.  </w:t>
            </w:r>
          </w:p>
          <w:p w:rsidR="009374BD" w:rsidRDefault="008A574E">
            <w:pPr>
              <w:spacing w:after="42" w:line="238" w:lineRule="auto"/>
              <w:ind w:left="0" w:right="0" w:firstLine="0"/>
            </w:pPr>
            <w:r>
              <w:rPr>
                <w:sz w:val="24"/>
              </w:rPr>
              <w:t xml:space="preserve">Предупредить, что на подготовку отводится 1 минута, а высказывание не должно </w:t>
            </w:r>
          </w:p>
          <w:p w:rsidR="009374BD" w:rsidRDefault="008A574E">
            <w:pPr>
              <w:spacing w:after="0" w:line="259" w:lineRule="auto"/>
              <w:ind w:left="0" w:right="0" w:firstLine="0"/>
              <w:jc w:val="left"/>
            </w:pPr>
            <w:r>
              <w:rPr>
                <w:sz w:val="24"/>
              </w:rPr>
              <w:t xml:space="preserve">занимать более 3 минут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4"/>
              </w:rPr>
              <w:t xml:space="preserve">  </w:t>
            </w:r>
          </w:p>
        </w:tc>
      </w:tr>
      <w:tr w:rsidR="009374BD">
        <w:trPr>
          <w:trHeight w:val="286"/>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0" w:firstLine="0"/>
              <w:jc w:val="center"/>
            </w:pPr>
            <w:r>
              <w:rPr>
                <w:sz w:val="24"/>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Подготовка к ответу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4" w:firstLine="0"/>
              <w:jc w:val="center"/>
            </w:pPr>
            <w:r>
              <w:rPr>
                <w:sz w:val="24"/>
              </w:rPr>
              <w:t xml:space="preserve">1 мин. </w:t>
            </w:r>
          </w:p>
        </w:tc>
      </w:tr>
      <w:tr w:rsidR="009374BD">
        <w:trPr>
          <w:trHeight w:val="562"/>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0" w:firstLine="0"/>
              <w:jc w:val="center"/>
            </w:pPr>
            <w:r>
              <w:rPr>
                <w:sz w:val="24"/>
              </w:rPr>
              <w:t xml:space="preserve">9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22" w:line="259" w:lineRule="auto"/>
              <w:ind w:left="0" w:right="0" w:firstLine="0"/>
              <w:jc w:val="left"/>
            </w:pPr>
            <w:r>
              <w:rPr>
                <w:sz w:val="24"/>
              </w:rPr>
              <w:t xml:space="preserve">Слушать устный ответ.  </w:t>
            </w:r>
          </w:p>
          <w:p w:rsidR="009374BD" w:rsidRDefault="008A574E">
            <w:pPr>
              <w:spacing w:after="0" w:line="259" w:lineRule="auto"/>
              <w:ind w:left="0" w:right="0" w:firstLine="0"/>
              <w:jc w:val="left"/>
            </w:pPr>
            <w:r>
              <w:rPr>
                <w:i/>
                <w:sz w:val="24"/>
              </w:rPr>
              <w:t xml:space="preserve">Эмоциональная реакция на ответ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Ответ по теме выбранного варианта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6" w:right="0" w:firstLine="0"/>
              <w:jc w:val="left"/>
            </w:pPr>
            <w:r>
              <w:rPr>
                <w:sz w:val="24"/>
              </w:rPr>
              <w:t xml:space="preserve">до 3-х мин. </w:t>
            </w:r>
          </w:p>
        </w:tc>
      </w:tr>
      <w:tr w:rsidR="009374BD">
        <w:trPr>
          <w:trHeight w:val="286"/>
        </w:trPr>
        <w:tc>
          <w:tcPr>
            <w:tcW w:w="569"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9374BD" w:rsidRDefault="008A574E">
            <w:pPr>
              <w:spacing w:after="0" w:line="259" w:lineRule="auto"/>
              <w:ind w:left="736" w:right="0" w:firstLine="0"/>
              <w:jc w:val="center"/>
            </w:pPr>
            <w:r>
              <w:rPr>
                <w:sz w:val="24"/>
              </w:rPr>
              <w:t xml:space="preserve">ДИАЛОГ </w:t>
            </w:r>
          </w:p>
        </w:tc>
        <w:tc>
          <w:tcPr>
            <w:tcW w:w="1419" w:type="dxa"/>
            <w:tcBorders>
              <w:top w:val="single" w:sz="4" w:space="0" w:color="000000"/>
              <w:left w:val="nil"/>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1114"/>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10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45" w:firstLine="0"/>
              <w:jc w:val="left"/>
            </w:pPr>
            <w:r>
              <w:rPr>
                <w:sz w:val="24"/>
              </w:rPr>
              <w:t xml:space="preserve">Задать вопросы для диалога. Собеседник может задать вопросы, отличающиеся  от предложенных в КИМ итогового собеседования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Вступление в диалог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6" w:right="0" w:firstLine="0"/>
              <w:jc w:val="left"/>
            </w:pPr>
            <w:r>
              <w:rPr>
                <w:sz w:val="24"/>
              </w:rPr>
              <w:t xml:space="preserve">до 3-х мин. </w:t>
            </w:r>
          </w:p>
        </w:tc>
      </w:tr>
      <w:tr w:rsidR="009374BD">
        <w:trPr>
          <w:trHeight w:val="564"/>
        </w:trPr>
        <w:tc>
          <w:tcPr>
            <w:tcW w:w="5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11 </w:t>
            </w:r>
          </w:p>
        </w:tc>
        <w:tc>
          <w:tcPr>
            <w:tcW w:w="481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Эмоционально поддержать 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4"/>
              </w:rPr>
              <w:t xml:space="preserve"> </w:t>
            </w:r>
          </w:p>
        </w:tc>
      </w:tr>
    </w:tbl>
    <w:p w:rsidR="009374BD" w:rsidRDefault="008A574E">
      <w:pPr>
        <w:spacing w:after="59" w:line="259" w:lineRule="auto"/>
        <w:ind w:left="0" w:right="0" w:firstLine="0"/>
        <w:jc w:val="left"/>
      </w:pPr>
      <w:r>
        <w:t xml:space="preserve"> </w:t>
      </w:r>
    </w:p>
    <w:p w:rsidR="009374BD" w:rsidRDefault="008A574E">
      <w:pPr>
        <w:pStyle w:val="1"/>
        <w:numPr>
          <w:ilvl w:val="0"/>
          <w:numId w:val="0"/>
        </w:numPr>
        <w:ind w:left="292" w:right="314"/>
      </w:pPr>
      <w:bookmarkStart w:id="15" w:name="_Toc92052"/>
      <w:r>
        <w:t xml:space="preserve">Приложение 4. Инструкция для эксперта  </w:t>
      </w:r>
      <w:bookmarkEnd w:id="15"/>
    </w:p>
    <w:p w:rsidR="009374BD" w:rsidRDefault="008A574E">
      <w:pPr>
        <w:spacing w:after="99" w:line="259" w:lineRule="auto"/>
        <w:ind w:left="0" w:right="0" w:firstLine="0"/>
        <w:jc w:val="left"/>
      </w:pPr>
      <w:r>
        <w:rPr>
          <w:sz w:val="20"/>
        </w:rPr>
        <w:t xml:space="preserve"> </w:t>
      </w:r>
    </w:p>
    <w:p w:rsidR="009374BD" w:rsidRDefault="008A574E">
      <w:pPr>
        <w:spacing w:after="3" w:line="271" w:lineRule="auto"/>
        <w:ind w:left="718" w:right="0"/>
        <w:jc w:val="left"/>
      </w:pPr>
      <w:r>
        <w:rPr>
          <w:b/>
        </w:rPr>
        <w:t xml:space="preserve">Не позднее чем за день до проведения итогового собеседования ознакомиться с: </w:t>
      </w:r>
    </w:p>
    <w:p w:rsidR="009374BD" w:rsidRDefault="008A574E">
      <w:pPr>
        <w:ind w:left="-15" w:right="22" w:firstLine="708"/>
      </w:pP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p>
    <w:p w:rsidR="009374BD" w:rsidRDefault="008A574E">
      <w:pPr>
        <w:spacing w:after="3" w:line="271" w:lineRule="auto"/>
        <w:ind w:left="721" w:right="0"/>
        <w:jc w:val="left"/>
      </w:pPr>
      <w:r>
        <w:rPr>
          <w:b/>
        </w:rPr>
        <w:t xml:space="preserve">В день проведения итогового собеседования: </w:t>
      </w:r>
    </w:p>
    <w:p w:rsidR="009374BD" w:rsidRDefault="008A574E">
      <w:pPr>
        <w:ind w:left="721" w:right="22"/>
      </w:pPr>
      <w:r>
        <w:t xml:space="preserve">получить от ответственного организатора образовательной организации следующие </w:t>
      </w:r>
    </w:p>
    <w:p w:rsidR="009374BD" w:rsidRDefault="008A574E">
      <w:pPr>
        <w:ind w:left="-5" w:right="22"/>
      </w:pPr>
      <w:r>
        <w:lastRenderedPageBreak/>
        <w:t xml:space="preserve">материалы:  </w:t>
      </w:r>
    </w:p>
    <w:p w:rsidR="009374BD" w:rsidRDefault="008A574E">
      <w:pPr>
        <w:spacing w:after="40"/>
        <w:ind w:left="721" w:right="22"/>
      </w:pPr>
      <w:r>
        <w:t xml:space="preserve">бланки протоколов эксперта по оцениванию ответов участников итогового </w:t>
      </w:r>
    </w:p>
    <w:p w:rsidR="009374BD" w:rsidRDefault="008A574E">
      <w:pPr>
        <w:ind w:left="696" w:right="22" w:hanging="711"/>
      </w:pPr>
      <w:r>
        <w:t>собеседования 2024 года</w:t>
      </w:r>
      <w:r>
        <w:rPr>
          <w:vertAlign w:val="superscript"/>
        </w:rPr>
        <w:footnoteReference w:id="11"/>
      </w:r>
      <w:r>
        <w:t xml:space="preserve"> (по одному на каждого участника итогового собеседования); КИМ итогового собеседования; </w:t>
      </w:r>
    </w:p>
    <w:p w:rsidR="009374BD" w:rsidRDefault="008A574E">
      <w:pPr>
        <w:ind w:left="721" w:right="22"/>
      </w:pPr>
      <w:r>
        <w:t xml:space="preserve">доставочный пакет для упаковки протоколов эксперта по оцениванию ответов </w:t>
      </w:r>
    </w:p>
    <w:p w:rsidR="009374BD" w:rsidRDefault="008A574E">
      <w:pPr>
        <w:ind w:left="696" w:right="4385" w:hanging="711"/>
      </w:pPr>
      <w:r>
        <w:t xml:space="preserve">участников итогового собеседования;  черновики для эксперта (при необходимости).  </w:t>
      </w:r>
    </w:p>
    <w:p w:rsidR="009374BD" w:rsidRDefault="008A574E">
      <w:pPr>
        <w:ind w:left="-15" w:right="22" w:firstLine="711"/>
      </w:pPr>
      <w: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r>
        <w:rPr>
          <w:b/>
        </w:rPr>
        <w:t xml:space="preserve">Во время проведения итогового собеседования: </w:t>
      </w:r>
    </w:p>
    <w:p w:rsidR="009374BD" w:rsidRDefault="008A574E">
      <w:pPr>
        <w:tabs>
          <w:tab w:val="center" w:pos="1276"/>
          <w:tab w:val="center" w:pos="2568"/>
          <w:tab w:val="center" w:pos="3925"/>
          <w:tab w:val="center" w:pos="5451"/>
          <w:tab w:val="center" w:pos="7158"/>
          <w:tab w:val="right" w:pos="10236"/>
        </w:tabs>
        <w:ind w:left="0" w:right="0" w:firstLine="0"/>
        <w:jc w:val="left"/>
      </w:pPr>
      <w:r>
        <w:rPr>
          <w:rFonts w:ascii="Calibri" w:eastAsia="Calibri" w:hAnsi="Calibri" w:cs="Calibri"/>
          <w:sz w:val="22"/>
        </w:rPr>
        <w:tab/>
      </w:r>
      <w:r>
        <w:t xml:space="preserve">оценивать </w:t>
      </w:r>
      <w:r>
        <w:tab/>
        <w:t xml:space="preserve">ответы </w:t>
      </w:r>
      <w:r>
        <w:tab/>
        <w:t xml:space="preserve">участников </w:t>
      </w:r>
      <w:r>
        <w:tab/>
        <w:t xml:space="preserve">итогового </w:t>
      </w:r>
      <w:r>
        <w:tab/>
        <w:t xml:space="preserve">собеседования </w:t>
      </w:r>
      <w:r>
        <w:tab/>
        <w:t xml:space="preserve">непосредственно  </w:t>
      </w:r>
    </w:p>
    <w:p w:rsidR="009374BD" w:rsidRDefault="008A574E">
      <w:pPr>
        <w:ind w:left="-5" w:right="22"/>
      </w:pPr>
      <w:r>
        <w:t xml:space="preserve">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 вносить в протокол эксперта по оцениванию ответов участников итогового </w:t>
      </w:r>
    </w:p>
    <w:p w:rsidR="009374BD" w:rsidRDefault="008A574E">
      <w:pPr>
        <w:ind w:left="696" w:right="5494" w:hanging="711"/>
      </w:pPr>
      <w:r>
        <w:t xml:space="preserve">собеседования следующие сведения: ФИО участника; </w:t>
      </w:r>
    </w:p>
    <w:p w:rsidR="009374BD" w:rsidRDefault="008A574E">
      <w:pPr>
        <w:spacing w:after="12"/>
        <w:ind w:left="706" w:right="7542"/>
        <w:jc w:val="left"/>
      </w:pPr>
      <w:r>
        <w:t xml:space="preserve">класс;  номер аудитории; номер варианта; </w:t>
      </w:r>
    </w:p>
    <w:p w:rsidR="009374BD" w:rsidRDefault="008A574E">
      <w:pPr>
        <w:spacing w:after="12"/>
        <w:ind w:left="706" w:right="4881"/>
        <w:jc w:val="left"/>
      </w:pPr>
      <w:r>
        <w:t xml:space="preserve">баллы по каждому критерию оценивания; общее количество баллов; отметку «зачет»/ «незачет»; </w:t>
      </w:r>
    </w:p>
    <w:p w:rsidR="009374BD" w:rsidRDefault="008A574E">
      <w:pPr>
        <w:ind w:left="721" w:right="22"/>
      </w:pPr>
      <w:r>
        <w:t xml:space="preserve">отметку о досрочном завершении итогового собеседования по объективным </w:t>
      </w:r>
    </w:p>
    <w:p w:rsidR="009374BD" w:rsidRDefault="008A574E">
      <w:pPr>
        <w:ind w:left="696" w:right="22" w:hanging="711"/>
      </w:pPr>
      <w:r>
        <w:t xml:space="preserve">причинам (в случае оценивания в присутствии участника итогового собеседования); отметку об удалении с итогового собеседования за нарушение требований Порядка </w:t>
      </w:r>
    </w:p>
    <w:p w:rsidR="009374BD" w:rsidRDefault="008A574E">
      <w:pPr>
        <w:ind w:left="696" w:right="1286" w:hanging="711"/>
      </w:pPr>
      <w:r>
        <w:t xml:space="preserve">(в случае оценивания в присутствии участника итогового собеседования); ФИО, подпись и дату проверки. </w:t>
      </w:r>
    </w:p>
    <w:p w:rsidR="009374BD" w:rsidRDefault="008A574E">
      <w:pPr>
        <w:ind w:left="-15" w:right="22" w:firstLine="711"/>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 </w:t>
      </w:r>
      <w:r>
        <w:rPr>
          <w:b/>
        </w:rPr>
        <w:t xml:space="preserve">Эксперт не должен вмешиваться в беседу участника и собеседника! </w:t>
      </w:r>
    </w:p>
    <w:p w:rsidR="009374BD" w:rsidRDefault="008A574E">
      <w:pPr>
        <w:spacing w:after="3" w:line="271" w:lineRule="auto"/>
        <w:ind w:left="-15" w:right="0" w:firstLine="708"/>
        <w:jc w:val="left"/>
      </w:pPr>
      <w:r>
        <w:rPr>
          <w:b/>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w:t>
      </w:r>
    </w:p>
    <w:p w:rsidR="009374BD" w:rsidRDefault="008A574E">
      <w:pPr>
        <w:tabs>
          <w:tab w:val="center" w:pos="2123"/>
          <w:tab w:val="center" w:pos="3996"/>
          <w:tab w:val="center" w:pos="5884"/>
          <w:tab w:val="center" w:pos="7057"/>
          <w:tab w:val="center" w:pos="8055"/>
          <w:tab w:val="right" w:pos="10236"/>
        </w:tabs>
        <w:spacing w:after="3" w:line="271" w:lineRule="auto"/>
        <w:ind w:left="-15" w:right="0" w:firstLine="0"/>
        <w:jc w:val="left"/>
      </w:pPr>
      <w:r>
        <w:rPr>
          <w:b/>
        </w:rPr>
        <w:t xml:space="preserve">участник </w:t>
      </w:r>
      <w:r>
        <w:rPr>
          <w:b/>
        </w:rPr>
        <w:tab/>
        <w:t xml:space="preserve">итогового </w:t>
      </w:r>
      <w:r>
        <w:rPr>
          <w:b/>
        </w:rPr>
        <w:tab/>
        <w:t xml:space="preserve">собеседования </w:t>
      </w:r>
      <w:r>
        <w:rPr>
          <w:b/>
        </w:rPr>
        <w:tab/>
        <w:t xml:space="preserve">зрительно </w:t>
      </w:r>
      <w:r>
        <w:rPr>
          <w:b/>
        </w:rPr>
        <w:tab/>
        <w:t xml:space="preserve">не </w:t>
      </w:r>
      <w:r>
        <w:rPr>
          <w:b/>
        </w:rPr>
        <w:tab/>
        <w:t xml:space="preserve">сможет </w:t>
      </w:r>
      <w:r>
        <w:rPr>
          <w:b/>
        </w:rPr>
        <w:tab/>
        <w:t xml:space="preserve">наблюдать  </w:t>
      </w:r>
    </w:p>
    <w:p w:rsidR="009374BD" w:rsidRDefault="008A574E">
      <w:pPr>
        <w:spacing w:after="3" w:line="271" w:lineRule="auto"/>
        <w:ind w:left="-5" w:right="0"/>
        <w:jc w:val="left"/>
      </w:pPr>
      <w:r>
        <w:rPr>
          <w:b/>
        </w:rPr>
        <w:t xml:space="preserve">(и, соответственно, отвлекаться) в процессе оценивания итогового собеседования.  </w:t>
      </w:r>
    </w:p>
    <w:p w:rsidR="009374BD" w:rsidRDefault="008A574E">
      <w:pPr>
        <w:spacing w:after="0" w:line="259" w:lineRule="auto"/>
        <w:ind w:left="0" w:right="0" w:firstLine="0"/>
        <w:jc w:val="left"/>
      </w:pPr>
      <w:r>
        <w:rPr>
          <w:b/>
        </w:rPr>
        <w:t xml:space="preserve"> </w:t>
      </w:r>
      <w:r>
        <w:rPr>
          <w:b/>
        </w:rPr>
        <w:tab/>
        <w:t xml:space="preserve"> </w:t>
      </w:r>
      <w:r>
        <w:br w:type="page"/>
      </w:r>
    </w:p>
    <w:p w:rsidR="009374BD" w:rsidRDefault="008A574E">
      <w:pPr>
        <w:spacing w:after="120" w:line="259" w:lineRule="auto"/>
        <w:ind w:left="708" w:right="0" w:firstLine="0"/>
        <w:jc w:val="left"/>
      </w:pPr>
      <w:r>
        <w:rPr>
          <w:sz w:val="20"/>
        </w:rPr>
        <w:lastRenderedPageBreak/>
        <w:t xml:space="preserve"> </w:t>
      </w:r>
    </w:p>
    <w:p w:rsidR="009374BD" w:rsidRDefault="008A574E">
      <w:pPr>
        <w:pStyle w:val="1"/>
        <w:numPr>
          <w:ilvl w:val="0"/>
          <w:numId w:val="0"/>
        </w:numPr>
        <w:spacing w:line="381" w:lineRule="auto"/>
        <w:ind w:left="711" w:right="1448" w:firstLine="706"/>
        <w:jc w:val="both"/>
      </w:pPr>
      <w:bookmarkStart w:id="16" w:name="_Toc92053"/>
      <w:r>
        <w:t xml:space="preserve">Приложение 5. Инструкция для организатора проведения  итогового собеседования </w:t>
      </w:r>
      <w:bookmarkEnd w:id="16"/>
    </w:p>
    <w:p w:rsidR="009374BD" w:rsidRDefault="008A574E">
      <w:pPr>
        <w:spacing w:after="0" w:line="381" w:lineRule="auto"/>
        <w:ind w:left="711" w:right="1448" w:firstLine="706"/>
      </w:pPr>
      <w:r>
        <w:rPr>
          <w:b/>
        </w:rPr>
        <w:t xml:space="preserve">В день проведения итогового собеседования: </w:t>
      </w:r>
    </w:p>
    <w:p w:rsidR="009374BD" w:rsidRDefault="008A574E">
      <w:pPr>
        <w:spacing w:after="26" w:line="260" w:lineRule="auto"/>
        <w:ind w:right="25"/>
        <w:jc w:val="right"/>
      </w:pPr>
      <w:r>
        <w:t xml:space="preserve">получить от ответственного организатора образовательной организации списки </w:t>
      </w:r>
    </w:p>
    <w:p w:rsidR="009374BD" w:rsidRDefault="008A574E">
      <w:pPr>
        <w:spacing w:after="26" w:line="260" w:lineRule="auto"/>
        <w:ind w:right="25"/>
        <w:jc w:val="right"/>
      </w:pPr>
      <w:r>
        <w:t xml:space="preserve">участников, распределенных в аудитории проведения итогового собеседования; 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после окончания итогового собеседования для отдельного участника сопроводить </w:t>
      </w:r>
    </w:p>
    <w:p w:rsidR="009374BD" w:rsidRDefault="008A574E">
      <w:pPr>
        <w:ind w:left="696" w:right="22" w:hanging="711"/>
      </w:pPr>
      <w:r>
        <w:t xml:space="preserve">такого участника в учебный кабинет для участников, прошедших итоговое собеседование; информировать ответственного организатора образовательной организации  </w:t>
      </w:r>
    </w:p>
    <w:p w:rsidR="009374BD" w:rsidRDefault="008A574E">
      <w:pPr>
        <w:spacing w:after="26" w:line="260" w:lineRule="auto"/>
        <w:ind w:right="25"/>
        <w:jc w:val="right"/>
      </w:pPr>
      <w:r>
        <w:t xml:space="preserve">об отсутствии участника итогового собеседования в образовательной организации; ставить в списке участников отметку «Н» в поле напротив фамилии отсутствующего участника </w:t>
      </w:r>
      <w:r>
        <w:tab/>
        <w:t xml:space="preserve">итогового </w:t>
      </w:r>
      <w:r>
        <w:tab/>
        <w:t xml:space="preserve">собеседования </w:t>
      </w:r>
      <w:r>
        <w:tab/>
        <w:t xml:space="preserve">(по </w:t>
      </w:r>
      <w:r>
        <w:tab/>
        <w:t xml:space="preserve">поручению </w:t>
      </w:r>
      <w:r>
        <w:tab/>
        <w:t xml:space="preserve">ответственного </w:t>
      </w:r>
      <w:r>
        <w:tab/>
        <w:t xml:space="preserve">организатора образовательной организации);  обеспечивать </w:t>
      </w:r>
      <w:r>
        <w:tab/>
        <w:t xml:space="preserve">соблюдение </w:t>
      </w:r>
      <w:r>
        <w:tab/>
        <w:t xml:space="preserve">порядка </w:t>
      </w:r>
      <w:r>
        <w:tab/>
        <w:t xml:space="preserve">иными </w:t>
      </w:r>
      <w:r>
        <w:tab/>
        <w:t xml:space="preserve">обучающимися </w:t>
      </w:r>
      <w:r>
        <w:tab/>
        <w:t xml:space="preserve">образовательной </w:t>
      </w:r>
    </w:p>
    <w:p w:rsidR="009374BD" w:rsidRDefault="008A574E">
      <w:pPr>
        <w:ind w:left="-5" w:right="22"/>
      </w:pPr>
      <w:r>
        <w:t xml:space="preserve">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 </w:t>
      </w:r>
    </w:p>
    <w:p w:rsidR="009374BD" w:rsidRDefault="008A574E">
      <w:pPr>
        <w:spacing w:after="0" w:line="259" w:lineRule="auto"/>
        <w:ind w:left="2917" w:right="0" w:firstLine="0"/>
        <w:jc w:val="center"/>
      </w:pPr>
      <w:r>
        <w:rPr>
          <w:b/>
        </w:rPr>
        <w:t xml:space="preserve"> </w:t>
      </w:r>
      <w:r>
        <w:rPr>
          <w:b/>
        </w:rPr>
        <w:tab/>
        <w:t xml:space="preserve"> </w:t>
      </w:r>
      <w:r>
        <w:br w:type="page"/>
      </w:r>
    </w:p>
    <w:p w:rsidR="009374BD" w:rsidRDefault="008A574E">
      <w:pPr>
        <w:pStyle w:val="1"/>
        <w:numPr>
          <w:ilvl w:val="0"/>
          <w:numId w:val="0"/>
        </w:numPr>
        <w:spacing w:after="229"/>
        <w:ind w:left="3901" w:right="677" w:hanging="2813"/>
        <w:jc w:val="both"/>
      </w:pPr>
      <w:bookmarkStart w:id="17" w:name="_Toc92054"/>
      <w:r>
        <w:lastRenderedPageBreak/>
        <w:t xml:space="preserve">Приложение 6. Критерии оценивания итогового собеседования  по русскому языку </w:t>
      </w:r>
      <w:bookmarkEnd w:id="17"/>
    </w:p>
    <w:p w:rsidR="009374BD" w:rsidRDefault="008A574E">
      <w:pPr>
        <w:spacing w:after="3" w:line="271" w:lineRule="auto"/>
        <w:ind w:left="-5" w:right="0"/>
        <w:jc w:val="left"/>
      </w:pPr>
      <w:r>
        <w:rPr>
          <w:b/>
        </w:rPr>
        <w:t>Задание 1.</w:t>
      </w:r>
      <w:r>
        <w:t xml:space="preserve"> </w:t>
      </w:r>
      <w:r>
        <w:rPr>
          <w:b/>
        </w:rPr>
        <w:t xml:space="preserve">Чтение текста вслух </w:t>
      </w:r>
    </w:p>
    <w:p w:rsidR="009374BD" w:rsidRDefault="008A574E">
      <w:pPr>
        <w:spacing w:after="0" w:line="259" w:lineRule="auto"/>
        <w:ind w:right="866"/>
        <w:jc w:val="right"/>
      </w:pPr>
      <w:r>
        <w:rPr>
          <w:i/>
        </w:rPr>
        <w:t xml:space="preserve">Таблица 1 </w:t>
      </w:r>
    </w:p>
    <w:tbl>
      <w:tblPr>
        <w:tblStyle w:val="TableGrid"/>
        <w:tblW w:w="9357" w:type="dxa"/>
        <w:tblInd w:w="0" w:type="dxa"/>
        <w:tblCellMar>
          <w:top w:w="9" w:type="dxa"/>
          <w:left w:w="108" w:type="dxa"/>
          <w:right w:w="50" w:type="dxa"/>
        </w:tblCellMar>
        <w:tblLook w:val="04A0" w:firstRow="1" w:lastRow="0" w:firstColumn="1" w:lastColumn="0" w:noHBand="0" w:noVBand="1"/>
      </w:tblPr>
      <w:tblGrid>
        <w:gridCol w:w="994"/>
        <w:gridCol w:w="7230"/>
        <w:gridCol w:w="1133"/>
      </w:tblGrid>
      <w:tr w:rsidR="009374BD">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2" w:firstLine="0"/>
              <w:jc w:val="center"/>
            </w:pPr>
            <w:r>
              <w:rPr>
                <w:b/>
              </w:rPr>
              <w:t>Критерии оценивания чтения вслух (Ч)</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left"/>
            </w:pPr>
            <w:r>
              <w:rPr>
                <w:b/>
              </w:rPr>
              <w:t xml:space="preserve">Баллы </w:t>
            </w:r>
          </w:p>
        </w:tc>
      </w:tr>
      <w:tr w:rsidR="009374BD">
        <w:trPr>
          <w:trHeight w:val="307"/>
        </w:trPr>
        <w:tc>
          <w:tcPr>
            <w:tcW w:w="99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0" w:firstLine="0"/>
              <w:jc w:val="center"/>
            </w:pPr>
            <w:r>
              <w:rPr>
                <w:b/>
              </w:rPr>
              <w:t xml:space="preserve">Ч1 </w:t>
            </w: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Интонация</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t xml:space="preserve"> </w:t>
            </w:r>
          </w:p>
        </w:tc>
      </w:tr>
      <w:tr w:rsidR="009374BD">
        <w:trPr>
          <w:trHeight w:val="610"/>
        </w:trPr>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pPr>
            <w:r>
              <w:t xml:space="preserve">Интонация соответствует пунктуационному оформлению текста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t xml:space="preserve">1 </w:t>
            </w:r>
          </w:p>
        </w:tc>
      </w:tr>
      <w:tr w:rsidR="009374BD">
        <w:trPr>
          <w:trHeight w:val="607"/>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pPr>
            <w:r>
              <w:t>Интонация не соответствует пунктуационному оформлению текста</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t xml:space="preserve">0 </w:t>
            </w:r>
          </w:p>
        </w:tc>
      </w:tr>
      <w:tr w:rsidR="009374BD">
        <w:trPr>
          <w:trHeight w:val="310"/>
        </w:trPr>
        <w:tc>
          <w:tcPr>
            <w:tcW w:w="99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0" w:firstLine="0"/>
              <w:jc w:val="center"/>
            </w:pPr>
            <w:r>
              <w:rPr>
                <w:b/>
              </w:rPr>
              <w:t xml:space="preserve">Ч2 </w:t>
            </w: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Темп чтения</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t xml:space="preserve"> </w:t>
            </w:r>
          </w:p>
        </w:tc>
      </w:tr>
      <w:tr w:rsidR="009374BD">
        <w:trPr>
          <w:trHeight w:val="310"/>
        </w:trPr>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Темп чтения соответствует коммуникативной задаче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t xml:space="preserve">1 </w:t>
            </w:r>
          </w:p>
        </w:tc>
      </w:tr>
      <w:tr w:rsidR="009374BD">
        <w:trPr>
          <w:trHeight w:val="307"/>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Темп чтения не соответствует коммуникативной задаче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t xml:space="preserve">0 </w:t>
            </w:r>
          </w:p>
        </w:tc>
      </w:tr>
      <w:tr w:rsidR="009374BD">
        <w:trPr>
          <w:trHeight w:val="310"/>
        </w:trPr>
        <w:tc>
          <w:tcPr>
            <w:tcW w:w="99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0" w:firstLine="0"/>
              <w:jc w:val="center"/>
            </w:pPr>
            <w:r>
              <w:rPr>
                <w:b/>
              </w:rPr>
              <w:t xml:space="preserve">Ч3 </w:t>
            </w: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Искажения слов</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t xml:space="preserve"> </w:t>
            </w:r>
          </w:p>
        </w:tc>
      </w:tr>
      <w:tr w:rsidR="009374BD">
        <w:trPr>
          <w:trHeight w:val="310"/>
        </w:trPr>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Искажений слов нет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t xml:space="preserve">1 </w:t>
            </w:r>
          </w:p>
        </w:tc>
      </w:tr>
      <w:tr w:rsidR="009374BD">
        <w:trPr>
          <w:trHeight w:val="307"/>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Допущено одно искажение слова или более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t xml:space="preserve">0 </w:t>
            </w:r>
          </w:p>
        </w:tc>
      </w:tr>
      <w:tr w:rsidR="009374BD">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rPr>
                <w:b/>
              </w:rPr>
              <w:t xml:space="preserve">3 </w:t>
            </w:r>
          </w:p>
        </w:tc>
      </w:tr>
    </w:tbl>
    <w:p w:rsidR="009374BD" w:rsidRDefault="008A574E">
      <w:pPr>
        <w:spacing w:after="30" w:line="259" w:lineRule="auto"/>
        <w:ind w:left="567" w:right="0" w:firstLine="0"/>
        <w:jc w:val="left"/>
      </w:pPr>
      <w:r>
        <w:t xml:space="preserve"> </w:t>
      </w:r>
    </w:p>
    <w:p w:rsidR="009374BD" w:rsidRDefault="008A574E">
      <w:pPr>
        <w:spacing w:after="0" w:line="259" w:lineRule="auto"/>
        <w:ind w:left="0" w:right="430" w:firstLine="0"/>
        <w:jc w:val="right"/>
      </w:pPr>
      <w:r>
        <w:rPr>
          <w:b/>
        </w:rPr>
        <w:t>Задание 2</w:t>
      </w:r>
      <w:r>
        <w:t xml:space="preserve">. </w:t>
      </w:r>
      <w:r>
        <w:rPr>
          <w:b/>
        </w:rPr>
        <w:t>Подробный</w:t>
      </w:r>
      <w:r>
        <w:t xml:space="preserve"> </w:t>
      </w:r>
      <w:r>
        <w:rPr>
          <w:b/>
        </w:rPr>
        <w:t xml:space="preserve">пересказ текста с включением приведённого высказывания </w:t>
      </w:r>
      <w:r>
        <w:rPr>
          <w:i/>
        </w:rPr>
        <w:t xml:space="preserve">Таблица 2 </w:t>
      </w:r>
    </w:p>
    <w:tbl>
      <w:tblPr>
        <w:tblStyle w:val="TableGrid"/>
        <w:tblW w:w="9360" w:type="dxa"/>
        <w:tblInd w:w="0" w:type="dxa"/>
        <w:tblCellMar>
          <w:top w:w="9" w:type="dxa"/>
          <w:left w:w="108" w:type="dxa"/>
          <w:right w:w="47" w:type="dxa"/>
        </w:tblCellMar>
        <w:tblLook w:val="04A0" w:firstRow="1" w:lastRow="0" w:firstColumn="1" w:lastColumn="0" w:noHBand="0" w:noVBand="1"/>
      </w:tblPr>
      <w:tblGrid>
        <w:gridCol w:w="1277"/>
        <w:gridCol w:w="6948"/>
        <w:gridCol w:w="1135"/>
      </w:tblGrid>
      <w:tr w:rsidR="009374BD">
        <w:trPr>
          <w:trHeight w:val="6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57" w:right="260" w:firstLine="0"/>
              <w:jc w:val="center"/>
            </w:pPr>
            <w:r>
              <w:rPr>
                <w:b/>
              </w:rPr>
              <w:t xml:space="preserve">Критерии оценивания подробного пересказа текста с включением приведённого высказывания (П)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left"/>
            </w:pPr>
            <w:r>
              <w:rPr>
                <w:b/>
              </w:rPr>
              <w:t xml:space="preserve">Баллы </w:t>
            </w:r>
          </w:p>
        </w:tc>
      </w:tr>
      <w:tr w:rsidR="009374BD">
        <w:trPr>
          <w:trHeight w:val="346"/>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0" w:firstLine="0"/>
              <w:jc w:val="center"/>
            </w:pPr>
            <w:r>
              <w:rPr>
                <w:b/>
              </w:rPr>
              <w:t xml:space="preserve">П1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Сохранение при пересказе микротем текста</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 </w:t>
            </w:r>
          </w:p>
        </w:tc>
      </w:tr>
      <w:tr w:rsidR="009374BD">
        <w:trPr>
          <w:trHeight w:val="324"/>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Все основные микротемы исходного текста сохранены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2 </w:t>
            </w:r>
          </w:p>
        </w:tc>
      </w:tr>
      <w:tr w:rsidR="009374BD">
        <w:trPr>
          <w:trHeight w:val="324"/>
        </w:trPr>
        <w:tc>
          <w:tcPr>
            <w:tcW w:w="0" w:type="auto"/>
            <w:vMerge/>
            <w:tcBorders>
              <w:top w:val="nil"/>
              <w:left w:val="single" w:sz="4" w:space="0" w:color="000000"/>
              <w:bottom w:val="nil"/>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Упущена или добавлена одна микротема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1 </w:t>
            </w:r>
          </w:p>
        </w:tc>
      </w:tr>
      <w:tr w:rsidR="009374BD">
        <w:trPr>
          <w:trHeight w:val="370"/>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Упущены или добавлены две и более микротемы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0 </w:t>
            </w:r>
          </w:p>
        </w:tc>
      </w:tr>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0" w:firstLine="0"/>
              <w:jc w:val="center"/>
            </w:pPr>
            <w:r>
              <w:rPr>
                <w:b/>
              </w:rPr>
              <w:t xml:space="preserve">П2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Работа с высказыванием</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center"/>
            </w:pPr>
            <w:r>
              <w:t xml:space="preserve"> </w:t>
            </w:r>
          </w:p>
        </w:tc>
      </w:tr>
      <w:tr w:rsidR="009374BD">
        <w:trPr>
          <w:trHeight w:val="588"/>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 w:right="0" w:firstLine="0"/>
              <w:jc w:val="center"/>
            </w:pPr>
            <w:r>
              <w:rPr>
                <w:b/>
              </w:rPr>
              <w:t xml:space="preserve"> </w:t>
            </w:r>
          </w:p>
          <w:p w:rsidR="009374BD" w:rsidRDefault="008A574E">
            <w:pPr>
              <w:spacing w:after="0" w:line="259" w:lineRule="auto"/>
              <w:ind w:left="5"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pPr>
            <w:r>
              <w:t xml:space="preserve">Приведённое высказывание включено в текст во время пересказа уместно, логично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1 </w:t>
            </w:r>
          </w:p>
        </w:tc>
      </w:tr>
      <w:tr w:rsidR="009374BD">
        <w:trPr>
          <w:trHeight w:val="1172"/>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71" w:lineRule="auto"/>
              <w:ind w:left="0" w:right="67" w:firstLine="0"/>
            </w:pPr>
            <w:r>
              <w:t xml:space="preserve">Приведённое высказывание включено в текст во время пересказа неуместно </w:t>
            </w:r>
            <w:r>
              <w:rPr>
                <w:b/>
              </w:rPr>
              <w:t>и (или)</w:t>
            </w:r>
            <w:r>
              <w:t xml:space="preserve"> нелогично,  </w:t>
            </w:r>
            <w:r>
              <w:rPr>
                <w:b/>
              </w:rPr>
              <w:t>или</w:t>
            </w:r>
            <w:r>
              <w:t xml:space="preserve"> приведённое высказывание не включено в текст </w:t>
            </w:r>
          </w:p>
          <w:p w:rsidR="009374BD" w:rsidRDefault="008A574E">
            <w:pPr>
              <w:spacing w:after="0" w:line="259" w:lineRule="auto"/>
              <w:ind w:left="0" w:right="0" w:firstLine="0"/>
              <w:jc w:val="left"/>
            </w:pPr>
            <w:r>
              <w:t xml:space="preserve">во время пересказа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0 </w:t>
            </w:r>
          </w:p>
        </w:tc>
      </w:tr>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0" w:firstLine="0"/>
              <w:jc w:val="center"/>
            </w:pPr>
            <w:r>
              <w:rPr>
                <w:b/>
              </w:rPr>
              <w:t xml:space="preserve">П3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Способы цитирования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center"/>
            </w:pPr>
            <w:r>
              <w:t xml:space="preserve"> </w:t>
            </w:r>
          </w:p>
        </w:tc>
      </w:tr>
      <w:tr w:rsidR="009374BD">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Ошибок в цитировании нет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1 </w:t>
            </w:r>
          </w:p>
        </w:tc>
      </w:tr>
      <w:tr w:rsidR="009374BD">
        <w:trPr>
          <w:trHeight w:val="310"/>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Допущена одна ошибка в цитировании или более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t xml:space="preserve">0 </w:t>
            </w:r>
          </w:p>
        </w:tc>
      </w:tr>
      <w:tr w:rsidR="009374BD">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Максимальное количество баллов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3" w:firstLine="0"/>
              <w:jc w:val="center"/>
            </w:pPr>
            <w:r>
              <w:rPr>
                <w:b/>
              </w:rPr>
              <w:t xml:space="preserve">4 </w:t>
            </w:r>
          </w:p>
        </w:tc>
      </w:tr>
    </w:tbl>
    <w:p w:rsidR="009374BD" w:rsidRDefault="008A574E">
      <w:pPr>
        <w:spacing w:after="0" w:line="259" w:lineRule="auto"/>
        <w:ind w:left="567" w:right="0" w:firstLine="0"/>
        <w:jc w:val="left"/>
      </w:pPr>
      <w:r>
        <w:rPr>
          <w:b/>
          <w:sz w:val="22"/>
        </w:rPr>
        <w:t xml:space="preserve"> </w:t>
      </w:r>
    </w:p>
    <w:p w:rsidR="009374BD" w:rsidRDefault="008A574E">
      <w:pPr>
        <w:spacing w:after="0" w:line="259" w:lineRule="auto"/>
        <w:ind w:left="0" w:right="0" w:firstLine="0"/>
        <w:jc w:val="left"/>
      </w:pPr>
      <w:r>
        <w:rPr>
          <w:i/>
          <w:sz w:val="24"/>
        </w:rPr>
        <w:t xml:space="preserve"> </w:t>
      </w:r>
      <w:r>
        <w:rPr>
          <w:i/>
          <w:sz w:val="24"/>
        </w:rPr>
        <w:tab/>
        <w:t xml:space="preserve"> </w:t>
      </w:r>
    </w:p>
    <w:p w:rsidR="009374BD" w:rsidRDefault="008A574E">
      <w:pPr>
        <w:spacing w:after="3" w:line="271" w:lineRule="auto"/>
        <w:ind w:left="-5" w:right="0"/>
        <w:jc w:val="left"/>
      </w:pPr>
      <w:r>
        <w:rPr>
          <w:b/>
        </w:rPr>
        <w:t xml:space="preserve">Задание 3. Монологическое высказывание </w:t>
      </w:r>
    </w:p>
    <w:p w:rsidR="009374BD" w:rsidRDefault="008A574E">
      <w:pPr>
        <w:spacing w:after="0" w:line="259" w:lineRule="auto"/>
        <w:ind w:right="866"/>
        <w:jc w:val="right"/>
      </w:pPr>
      <w:r>
        <w:rPr>
          <w:i/>
        </w:rPr>
        <w:t xml:space="preserve">Таблица 3 </w:t>
      </w:r>
    </w:p>
    <w:tbl>
      <w:tblPr>
        <w:tblStyle w:val="TableGrid"/>
        <w:tblW w:w="9357" w:type="dxa"/>
        <w:tblInd w:w="0" w:type="dxa"/>
        <w:tblCellMar>
          <w:top w:w="9" w:type="dxa"/>
          <w:left w:w="108" w:type="dxa"/>
        </w:tblCellMar>
        <w:tblLook w:val="04A0" w:firstRow="1" w:lastRow="0" w:firstColumn="1" w:lastColumn="0" w:noHBand="0" w:noVBand="1"/>
      </w:tblPr>
      <w:tblGrid>
        <w:gridCol w:w="1277"/>
        <w:gridCol w:w="6947"/>
        <w:gridCol w:w="1133"/>
      </w:tblGrid>
      <w:tr w:rsidR="009374BD">
        <w:trPr>
          <w:trHeight w:val="6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1" w:firstLine="0"/>
              <w:jc w:val="center"/>
            </w:pPr>
            <w:r>
              <w:rPr>
                <w:b/>
              </w:rPr>
              <w:lastRenderedPageBreak/>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16" w:right="95" w:firstLine="0"/>
              <w:jc w:val="center"/>
            </w:pPr>
            <w:r>
              <w:rPr>
                <w:b/>
              </w:rPr>
              <w:t xml:space="preserve">Критерии оценивания монологического  высказывания (М)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left"/>
            </w:pPr>
            <w:r>
              <w:rPr>
                <w:b/>
              </w:rPr>
              <w:t xml:space="preserve">Баллы </w:t>
            </w:r>
          </w:p>
        </w:tc>
      </w:tr>
      <w:tr w:rsidR="009374BD">
        <w:trPr>
          <w:trHeight w:val="6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7" w:firstLine="0"/>
              <w:jc w:val="center"/>
            </w:pPr>
            <w:r>
              <w:rPr>
                <w:b/>
              </w:rPr>
              <w:t xml:space="preserve">М1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2037" w:firstLine="0"/>
              <w:jc w:val="left"/>
            </w:pPr>
            <w:r>
              <w:rPr>
                <w:b/>
              </w:rPr>
              <w:t xml:space="preserve">Выполнение коммуникативной задачи в монологическом высказывании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3" w:firstLine="0"/>
              <w:jc w:val="center"/>
            </w:pPr>
            <w:r>
              <w:rPr>
                <w:b/>
              </w:rPr>
              <w:t xml:space="preserve"> </w:t>
            </w:r>
          </w:p>
        </w:tc>
      </w:tr>
      <w:tr w:rsidR="009374BD">
        <w:trPr>
          <w:trHeight w:val="9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3"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4" w:firstLine="0"/>
            </w:pPr>
            <w:r>
              <w:t xml:space="preserve">Участник итогового собеседования полностью справился с коммуникативной задачей: приведено не менее 10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t xml:space="preserve">2 </w:t>
            </w:r>
          </w:p>
        </w:tc>
      </w:tr>
      <w:tr w:rsidR="009374BD">
        <w:trPr>
          <w:trHeight w:val="9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3"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6" w:firstLine="0"/>
            </w:pPr>
            <w:r>
              <w:t xml:space="preserve">Участник итогового собеседования частично справился с коммуникативной задачей: приведено 5‒9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t xml:space="preserve">1 </w:t>
            </w:r>
          </w:p>
        </w:tc>
      </w:tr>
      <w:tr w:rsidR="009374BD">
        <w:trPr>
          <w:trHeight w:val="908"/>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37" w:firstLine="0"/>
              <w:jc w:val="center"/>
            </w:pPr>
            <w:r>
              <w:rPr>
                <w:sz w:val="28"/>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14" w:firstLine="0"/>
            </w:pPr>
            <w:r>
              <w:t xml:space="preserve">Участник итогового собеседования не справился с коммуникативной задачей: привёл менее 5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t xml:space="preserve">0 </w:t>
            </w:r>
          </w:p>
        </w:tc>
      </w:tr>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7" w:firstLine="0"/>
              <w:jc w:val="center"/>
            </w:pPr>
            <w:r>
              <w:rPr>
                <w:b/>
              </w:rPr>
              <w:t xml:space="preserve">М2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Логичность монологического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3" w:firstLine="0"/>
              <w:jc w:val="center"/>
            </w:pPr>
            <w:r>
              <w:t xml:space="preserve"> </w:t>
            </w:r>
          </w:p>
        </w:tc>
      </w:tr>
      <w:tr w:rsidR="009374BD">
        <w:trPr>
          <w:trHeight w:val="3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3"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Логические ошибки отсутствуют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t xml:space="preserve">1 </w:t>
            </w:r>
          </w:p>
        </w:tc>
      </w:tr>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3"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Допущена одна логическая ошибка или более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t xml:space="preserve">0 </w:t>
            </w:r>
          </w:p>
        </w:tc>
      </w:tr>
      <w:tr w:rsidR="009374BD">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rPr>
                <w:b/>
              </w:rPr>
              <w:t xml:space="preserve">3 </w:t>
            </w:r>
          </w:p>
        </w:tc>
      </w:tr>
    </w:tbl>
    <w:p w:rsidR="009374BD" w:rsidRDefault="008A574E">
      <w:pPr>
        <w:spacing w:after="0" w:line="259" w:lineRule="auto"/>
        <w:ind w:left="567" w:right="0" w:firstLine="0"/>
        <w:jc w:val="left"/>
      </w:pPr>
      <w:r>
        <w:t xml:space="preserve"> </w:t>
      </w:r>
    </w:p>
    <w:p w:rsidR="009374BD" w:rsidRDefault="008A574E">
      <w:pPr>
        <w:spacing w:after="52" w:line="259" w:lineRule="auto"/>
        <w:ind w:left="567" w:right="0" w:firstLine="0"/>
        <w:jc w:val="left"/>
      </w:pPr>
      <w:r>
        <w:t xml:space="preserve"> </w:t>
      </w:r>
    </w:p>
    <w:p w:rsidR="009374BD" w:rsidRDefault="008A574E">
      <w:pPr>
        <w:pStyle w:val="2"/>
        <w:ind w:left="-5" w:right="11"/>
        <w:jc w:val="both"/>
      </w:pPr>
      <w:r>
        <w:t>Задание 4. Участие в диалоге</w:t>
      </w:r>
      <w:r>
        <w:rPr>
          <w:b w:val="0"/>
          <w:i/>
          <w:sz w:val="26"/>
        </w:rPr>
        <w:t xml:space="preserve"> </w:t>
      </w:r>
    </w:p>
    <w:p w:rsidR="009374BD" w:rsidRDefault="008A574E">
      <w:pPr>
        <w:spacing w:after="0" w:line="259" w:lineRule="auto"/>
        <w:ind w:right="866"/>
        <w:jc w:val="right"/>
      </w:pPr>
      <w:r>
        <w:rPr>
          <w:i/>
        </w:rPr>
        <w:t xml:space="preserve">Таблица 4 </w:t>
      </w:r>
    </w:p>
    <w:tbl>
      <w:tblPr>
        <w:tblStyle w:val="TableGrid"/>
        <w:tblW w:w="9357" w:type="dxa"/>
        <w:tblInd w:w="0" w:type="dxa"/>
        <w:tblCellMar>
          <w:top w:w="9" w:type="dxa"/>
          <w:left w:w="108" w:type="dxa"/>
          <w:right w:w="44" w:type="dxa"/>
        </w:tblCellMar>
        <w:tblLook w:val="04A0" w:firstRow="1" w:lastRow="0" w:firstColumn="1" w:lastColumn="0" w:noHBand="0" w:noVBand="1"/>
      </w:tblPr>
      <w:tblGrid>
        <w:gridCol w:w="1277"/>
        <w:gridCol w:w="6947"/>
        <w:gridCol w:w="1133"/>
      </w:tblGrid>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7"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695" w:right="0" w:firstLine="0"/>
              <w:jc w:val="left"/>
            </w:pPr>
            <w:r>
              <w:rPr>
                <w:b/>
              </w:rPr>
              <w:t xml:space="preserve">Критерии оценивания диалога (Д)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left"/>
            </w:pPr>
            <w:r>
              <w:rPr>
                <w:b/>
              </w:rPr>
              <w:t xml:space="preserve">Баллы </w:t>
            </w:r>
          </w:p>
        </w:tc>
      </w:tr>
      <w:tr w:rsidR="009374BD">
        <w:trPr>
          <w:trHeight w:val="3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8" w:firstLine="0"/>
              <w:jc w:val="center"/>
            </w:pPr>
            <w:r>
              <w:rPr>
                <w:b/>
              </w:rPr>
              <w:t xml:space="preserve">Д1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Выполнение коммуникативной задачи в диалоге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center"/>
            </w:pPr>
            <w:r>
              <w:rPr>
                <w:b/>
              </w:rPr>
              <w:t xml:space="preserve"> </w:t>
            </w:r>
          </w:p>
        </w:tc>
      </w:tr>
      <w:tr w:rsidR="009374BD">
        <w:trPr>
          <w:trHeight w:val="9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70" w:firstLine="0"/>
            </w:pPr>
            <w:r>
              <w:t xml:space="preserve">Участник итогового собеседования полностью справился с коммуникативной задачей: даны развёрнутые ответы на три вопроса в диалоге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t xml:space="preserve">2 </w:t>
            </w:r>
          </w:p>
        </w:tc>
      </w:tr>
      <w:tr w:rsidR="009374BD">
        <w:trPr>
          <w:trHeight w:val="907"/>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7" w:firstLine="0"/>
            </w:pPr>
            <w: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t xml:space="preserve">1 </w:t>
            </w:r>
          </w:p>
        </w:tc>
      </w:tr>
      <w:tr w:rsidR="009374BD">
        <w:trPr>
          <w:trHeight w:val="1505"/>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6" w:firstLine="0"/>
              <w:jc w:val="left"/>
            </w:pPr>
            <w:r>
              <w:t xml:space="preserve">Участник </w:t>
            </w:r>
            <w:r>
              <w:tab/>
              <w:t xml:space="preserve">итогового </w:t>
            </w:r>
            <w:r>
              <w:tab/>
              <w:t xml:space="preserve">собеседования </w:t>
            </w:r>
            <w:r>
              <w:tab/>
              <w:t xml:space="preserve">не </w:t>
            </w:r>
            <w:r>
              <w:tab/>
              <w:t xml:space="preserve">справился с коммуникативной задачей: дан развёрнутый ответ на один вопрос в диалоге,  </w:t>
            </w:r>
            <w:r>
              <w:rPr>
                <w:b/>
              </w:rPr>
              <w:t xml:space="preserve">или </w:t>
            </w:r>
            <w:r>
              <w:t xml:space="preserve">ответы на вопросы не даны,  </w:t>
            </w:r>
            <w:r>
              <w:rPr>
                <w:b/>
              </w:rPr>
              <w:t>или</w:t>
            </w:r>
            <w:r>
              <w:t xml:space="preserve"> даны односложные ответы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t xml:space="preserve">0 </w:t>
            </w:r>
          </w:p>
        </w:tc>
      </w:tr>
      <w:tr w:rsidR="009374BD">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4"/>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t xml:space="preserve">2 </w:t>
            </w:r>
          </w:p>
        </w:tc>
      </w:tr>
    </w:tbl>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t xml:space="preserve"> </w:t>
      </w:r>
    </w:p>
    <w:p w:rsidR="009374BD" w:rsidRDefault="008A574E">
      <w:pPr>
        <w:spacing w:after="0" w:line="259" w:lineRule="auto"/>
        <w:ind w:left="0" w:right="0" w:firstLine="0"/>
        <w:jc w:val="left"/>
      </w:pPr>
      <w:r>
        <w:lastRenderedPageBreak/>
        <w:t xml:space="preserve"> </w:t>
      </w:r>
    </w:p>
    <w:p w:rsidR="009374BD" w:rsidRDefault="008A574E">
      <w:pPr>
        <w:spacing w:after="0" w:line="259" w:lineRule="auto"/>
        <w:ind w:left="0" w:right="0" w:firstLine="0"/>
        <w:jc w:val="left"/>
      </w:pPr>
      <w:r>
        <w:t xml:space="preserve"> </w:t>
      </w:r>
    </w:p>
    <w:p w:rsidR="009374BD" w:rsidRDefault="008A574E">
      <w:pPr>
        <w:spacing w:after="37" w:line="259" w:lineRule="auto"/>
        <w:ind w:left="0" w:right="0" w:firstLine="0"/>
        <w:jc w:val="left"/>
      </w:pPr>
      <w:r>
        <w:t xml:space="preserve"> </w:t>
      </w:r>
    </w:p>
    <w:p w:rsidR="009374BD" w:rsidRDefault="008A574E">
      <w:pPr>
        <w:spacing w:after="3" w:line="271" w:lineRule="auto"/>
        <w:ind w:left="-5" w:right="0"/>
        <w:jc w:val="left"/>
      </w:pPr>
      <w:r>
        <w:rPr>
          <w:b/>
        </w:rPr>
        <w:t xml:space="preserve">Грамотность речи оценивается в целом по заданиям 1–4. </w:t>
      </w:r>
    </w:p>
    <w:p w:rsidR="009374BD" w:rsidRDefault="008A574E">
      <w:pPr>
        <w:tabs>
          <w:tab w:val="center" w:pos="588"/>
          <w:tab w:val="center" w:pos="8292"/>
        </w:tabs>
        <w:spacing w:after="0" w:line="259" w:lineRule="auto"/>
        <w:ind w:left="0" w:right="0" w:firstLine="0"/>
        <w:jc w:val="left"/>
      </w:pPr>
      <w:r>
        <w:rPr>
          <w:rFonts w:ascii="Calibri" w:eastAsia="Calibri" w:hAnsi="Calibri" w:cs="Calibri"/>
          <w:sz w:val="22"/>
        </w:rPr>
        <w:tab/>
      </w:r>
      <w:r>
        <w:rPr>
          <w:i/>
        </w:rPr>
        <w:t xml:space="preserve">  </w:t>
      </w:r>
      <w:r>
        <w:rPr>
          <w:i/>
        </w:rPr>
        <w:tab/>
        <w:t xml:space="preserve">               Таблица 5 </w:t>
      </w:r>
    </w:p>
    <w:tbl>
      <w:tblPr>
        <w:tblStyle w:val="TableGrid"/>
        <w:tblW w:w="9357" w:type="dxa"/>
        <w:tblInd w:w="0" w:type="dxa"/>
        <w:tblCellMar>
          <w:top w:w="9" w:type="dxa"/>
          <w:left w:w="108" w:type="dxa"/>
          <w:right w:w="43" w:type="dxa"/>
        </w:tblCellMar>
        <w:tblLook w:val="04A0" w:firstRow="1" w:lastRow="0" w:firstColumn="1" w:lastColumn="0" w:noHBand="0" w:noVBand="1"/>
      </w:tblPr>
      <w:tblGrid>
        <w:gridCol w:w="1277"/>
        <w:gridCol w:w="6947"/>
        <w:gridCol w:w="1133"/>
      </w:tblGrid>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8"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74" w:firstLine="0"/>
              <w:jc w:val="center"/>
            </w:pPr>
            <w:r>
              <w:rPr>
                <w:b/>
              </w:rPr>
              <w:t xml:space="preserve">Критерии оценивания грамотности речи (Р)*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left"/>
            </w:pPr>
            <w:r>
              <w:rPr>
                <w:b/>
              </w:rPr>
              <w:t xml:space="preserve">Баллы </w:t>
            </w:r>
          </w:p>
        </w:tc>
      </w:tr>
      <w:tr w:rsidR="009374BD">
        <w:trPr>
          <w:trHeight w:val="343"/>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rPr>
                <w:b/>
              </w:rPr>
              <w:t xml:space="preserve">Р1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Соблюдение орфоэпических норм</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rPr>
              <w:t xml:space="preserve"> </w:t>
            </w:r>
          </w:p>
        </w:tc>
      </w:tr>
      <w:tr w:rsidR="009374BD">
        <w:trPr>
          <w:trHeight w:val="346"/>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Орфоэпических ошибок нет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2</w:t>
            </w:r>
            <w:r>
              <w:rPr>
                <w:b/>
              </w:rPr>
              <w:t xml:space="preserve"> </w:t>
            </w:r>
          </w:p>
        </w:tc>
      </w:tr>
      <w:tr w:rsidR="009374BD">
        <w:trPr>
          <w:trHeight w:val="343"/>
        </w:trPr>
        <w:tc>
          <w:tcPr>
            <w:tcW w:w="0" w:type="auto"/>
            <w:vMerge/>
            <w:tcBorders>
              <w:top w:val="nil"/>
              <w:left w:val="single" w:sz="4" w:space="0" w:color="000000"/>
              <w:bottom w:val="nil"/>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Допущены одна-две орфоэпические ошибки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1</w:t>
            </w:r>
            <w:r>
              <w:rPr>
                <w:b/>
              </w:rPr>
              <w:t xml:space="preserve"> </w:t>
            </w:r>
          </w:p>
        </w:tc>
      </w:tr>
      <w:tr w:rsidR="009374BD">
        <w:trPr>
          <w:trHeight w:val="343"/>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Допущены три орфоэпические ошибки или более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0</w:t>
            </w:r>
            <w:r>
              <w:rPr>
                <w:b/>
              </w:rPr>
              <w:t xml:space="preserve"> </w:t>
            </w:r>
          </w:p>
        </w:tc>
      </w:tr>
      <w:tr w:rsidR="009374BD">
        <w:trPr>
          <w:trHeight w:val="346"/>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rPr>
                <w:b/>
              </w:rPr>
              <w:t xml:space="preserve">Р2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Соблюдение грамматических норм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rPr>
              <w:t xml:space="preserve"> </w:t>
            </w:r>
          </w:p>
        </w:tc>
      </w:tr>
      <w:tr w:rsidR="009374BD">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Грамматических ошибок нет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2 </w:t>
            </w:r>
          </w:p>
        </w:tc>
      </w:tr>
      <w:tr w:rsidR="009374BD">
        <w:trPr>
          <w:trHeight w:val="310"/>
        </w:trPr>
        <w:tc>
          <w:tcPr>
            <w:tcW w:w="0" w:type="auto"/>
            <w:vMerge/>
            <w:tcBorders>
              <w:top w:val="nil"/>
              <w:left w:val="single" w:sz="4" w:space="0" w:color="000000"/>
              <w:bottom w:val="nil"/>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Допущены одна-две грамматические ошибки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1 </w:t>
            </w:r>
          </w:p>
        </w:tc>
      </w:tr>
      <w:tr w:rsidR="009374BD">
        <w:trPr>
          <w:trHeight w:val="310"/>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Допущены три грамматические ошибки или более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0 </w:t>
            </w:r>
          </w:p>
        </w:tc>
      </w:tr>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rPr>
                <w:b/>
              </w:rPr>
              <w:t xml:space="preserve">Р3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Соблюдение речевых норм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t xml:space="preserve"> </w:t>
            </w:r>
          </w:p>
        </w:tc>
      </w:tr>
      <w:tr w:rsidR="009374BD">
        <w:trPr>
          <w:trHeight w:val="607"/>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center"/>
            </w:pPr>
            <w:r>
              <w:rPr>
                <w:b/>
              </w:rPr>
              <w:t xml:space="preserve"> </w:t>
            </w:r>
          </w:p>
          <w:p w:rsidR="009374BD" w:rsidRDefault="008A574E">
            <w:pPr>
              <w:spacing w:after="0" w:line="259" w:lineRule="auto"/>
              <w:ind w:left="1"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23" w:line="259" w:lineRule="auto"/>
              <w:ind w:left="0" w:right="0" w:firstLine="0"/>
              <w:jc w:val="left"/>
            </w:pPr>
            <w:r>
              <w:t xml:space="preserve">Речевых ошибок нет,  </w:t>
            </w:r>
          </w:p>
          <w:p w:rsidR="009374BD" w:rsidRDefault="008A574E">
            <w:pPr>
              <w:spacing w:after="0" w:line="259" w:lineRule="auto"/>
              <w:ind w:left="0" w:right="0" w:firstLine="0"/>
              <w:jc w:val="left"/>
            </w:pPr>
            <w:r>
              <w:rPr>
                <w:b/>
              </w:rPr>
              <w:t xml:space="preserve">или </w:t>
            </w:r>
            <w:r>
              <w:t xml:space="preserve">допущены одна-две речевые ошибки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2 </w:t>
            </w:r>
          </w:p>
        </w:tc>
      </w:tr>
      <w:tr w:rsidR="009374BD">
        <w:trPr>
          <w:trHeight w:val="310"/>
        </w:trPr>
        <w:tc>
          <w:tcPr>
            <w:tcW w:w="0" w:type="auto"/>
            <w:vMerge/>
            <w:tcBorders>
              <w:top w:val="nil"/>
              <w:left w:val="single" w:sz="4" w:space="0" w:color="000000"/>
              <w:bottom w:val="nil"/>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Допущены три-четыре речевые ошибки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1 </w:t>
            </w:r>
          </w:p>
        </w:tc>
      </w:tr>
      <w:tr w:rsidR="009374BD">
        <w:trPr>
          <w:trHeight w:val="307"/>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Допущены пять речевых ошибок или более</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0 </w:t>
            </w:r>
          </w:p>
        </w:tc>
      </w:tr>
      <w:tr w:rsidR="009374BD">
        <w:trPr>
          <w:trHeight w:val="310"/>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rPr>
                <w:b/>
              </w:rPr>
              <w:t xml:space="preserve">Р4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Богатство речи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t xml:space="preserve"> </w:t>
            </w:r>
          </w:p>
        </w:tc>
      </w:tr>
      <w:tr w:rsidR="009374BD">
        <w:trPr>
          <w:trHeight w:val="607"/>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pPr>
            <w:r>
              <w:t xml:space="preserve">Речь характеризуется богатством словаря и разнообразием грамматического строя речи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1 </w:t>
            </w:r>
          </w:p>
        </w:tc>
      </w:tr>
      <w:tr w:rsidR="009374BD">
        <w:trPr>
          <w:trHeight w:val="610"/>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pPr>
            <w:r>
              <w:t xml:space="preserve">Речь характеризуется бедностью словаря </w:t>
            </w:r>
            <w:r>
              <w:rPr>
                <w:b/>
              </w:rPr>
              <w:t>и (или)</w:t>
            </w:r>
            <w:r>
              <w:t xml:space="preserve"> однообразием грамматического строя речи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0 </w:t>
            </w:r>
          </w:p>
        </w:tc>
      </w:tr>
      <w:tr w:rsidR="009374BD">
        <w:trPr>
          <w:trHeight w:val="308"/>
        </w:trPr>
        <w:tc>
          <w:tcPr>
            <w:tcW w:w="127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4" w:firstLine="0"/>
              <w:jc w:val="center"/>
            </w:pPr>
            <w:r>
              <w:rPr>
                <w:b/>
              </w:rPr>
              <w:t xml:space="preserve">Р5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Соблюдение фактологической точности</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t xml:space="preserve"> </w:t>
            </w:r>
          </w:p>
        </w:tc>
      </w:tr>
      <w:tr w:rsidR="009374BD">
        <w:trPr>
          <w:trHeight w:val="310"/>
        </w:trPr>
        <w:tc>
          <w:tcPr>
            <w:tcW w:w="127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Фактические ошибки отсутствуют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1 </w:t>
            </w:r>
          </w:p>
        </w:tc>
      </w:tr>
      <w:tr w:rsidR="009374BD">
        <w:trPr>
          <w:trHeight w:val="310"/>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Допущена одна фактическая ошибка или более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t xml:space="preserve">0 </w:t>
            </w:r>
          </w:p>
        </w:tc>
      </w:tr>
      <w:tr w:rsidR="009374BD">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65" w:firstLine="0"/>
              <w:jc w:val="center"/>
            </w:pPr>
            <w:r>
              <w:rPr>
                <w:b/>
              </w:rPr>
              <w:t xml:space="preserve">8 </w:t>
            </w:r>
          </w:p>
        </w:tc>
      </w:tr>
    </w:tbl>
    <w:p w:rsidR="009374BD" w:rsidRDefault="008A574E">
      <w:pPr>
        <w:ind w:left="-5" w:right="22"/>
      </w:pPr>
      <w:r>
        <w:t xml:space="preserve">*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 </w:t>
      </w:r>
    </w:p>
    <w:p w:rsidR="009374BD" w:rsidRDefault="008A574E">
      <w:pPr>
        <w:spacing w:after="0" w:line="259" w:lineRule="auto"/>
        <w:ind w:left="0" w:right="0" w:firstLine="0"/>
        <w:jc w:val="left"/>
      </w:pPr>
      <w:r>
        <w:rPr>
          <w:b/>
        </w:rPr>
        <w:t xml:space="preserve"> </w:t>
      </w:r>
    </w:p>
    <w:p w:rsidR="009374BD" w:rsidRDefault="008A574E">
      <w:pPr>
        <w:spacing w:after="49" w:line="259" w:lineRule="auto"/>
        <w:ind w:left="0" w:right="0" w:firstLine="0"/>
        <w:jc w:val="left"/>
      </w:pPr>
      <w:r>
        <w:rPr>
          <w:b/>
          <w:sz w:val="24"/>
        </w:rPr>
        <w:t xml:space="preserve"> </w:t>
      </w:r>
    </w:p>
    <w:p w:rsidR="009374BD" w:rsidRDefault="008A574E">
      <w:pPr>
        <w:spacing w:after="3" w:line="271" w:lineRule="auto"/>
        <w:ind w:left="730" w:right="0"/>
        <w:jc w:val="left"/>
      </w:pPr>
      <w:r>
        <w:rPr>
          <w:b/>
        </w:rPr>
        <w:t xml:space="preserve">Общее количество баллов за выполнение всей работы – 20. </w:t>
      </w:r>
    </w:p>
    <w:p w:rsidR="009374BD" w:rsidRDefault="008A574E">
      <w:pPr>
        <w:ind w:left="-15" w:right="22" w:firstLine="720"/>
      </w:pPr>
      <w:r>
        <w:t>Участник итогового собеседования получает «зачёт» в случае, если за выполнение всей работы он</w:t>
      </w:r>
      <w:r>
        <w:rPr>
          <w:b/>
        </w:rPr>
        <w:t xml:space="preserve"> </w:t>
      </w:r>
      <w:r>
        <w:t xml:space="preserve">набрал </w:t>
      </w:r>
      <w:r>
        <w:rPr>
          <w:b/>
        </w:rPr>
        <w:t>10 или более баллов</w:t>
      </w:r>
      <w:r>
        <w:t>.</w:t>
      </w:r>
      <w:r>
        <w:rPr>
          <w:b/>
        </w:rPr>
        <w:t xml:space="preserve">  </w:t>
      </w:r>
    </w:p>
    <w:p w:rsidR="009374BD" w:rsidRDefault="008A574E">
      <w:pPr>
        <w:spacing w:after="201" w:line="259" w:lineRule="auto"/>
        <w:ind w:left="720" w:right="0" w:firstLine="0"/>
        <w:jc w:val="left"/>
      </w:pPr>
      <w:r>
        <w:rPr>
          <w:sz w:val="4"/>
        </w:rPr>
        <w:t xml:space="preserve"> </w:t>
      </w:r>
    </w:p>
    <w:p w:rsidR="009374BD" w:rsidRDefault="008A574E">
      <w:pPr>
        <w:spacing w:after="0" w:line="259" w:lineRule="auto"/>
        <w:ind w:left="0" w:right="0" w:firstLine="0"/>
        <w:jc w:val="left"/>
      </w:pPr>
      <w:r>
        <w:t xml:space="preserve"> </w:t>
      </w:r>
      <w:r>
        <w:tab/>
      </w:r>
      <w:r>
        <w:rPr>
          <w:b/>
        </w:rPr>
        <w:t xml:space="preserve"> </w:t>
      </w:r>
    </w:p>
    <w:p w:rsidR="009374BD" w:rsidRDefault="008A574E">
      <w:pPr>
        <w:pStyle w:val="1"/>
        <w:numPr>
          <w:ilvl w:val="0"/>
          <w:numId w:val="0"/>
        </w:numPr>
        <w:spacing w:after="196" w:line="259" w:lineRule="auto"/>
        <w:ind w:right="1282"/>
        <w:jc w:val="right"/>
      </w:pPr>
      <w:bookmarkStart w:id="18" w:name="_Toc92055"/>
      <w:r>
        <w:t xml:space="preserve">Приложение 7. Списки участников итогового собеседования </w:t>
      </w:r>
      <w:bookmarkEnd w:id="18"/>
    </w:p>
    <w:p w:rsidR="009374BD" w:rsidRDefault="008A574E">
      <w:pPr>
        <w:spacing w:after="279" w:line="259" w:lineRule="auto"/>
        <w:ind w:left="36" w:right="0" w:firstLine="0"/>
        <w:jc w:val="center"/>
      </w:pPr>
      <w:r>
        <w:rPr>
          <w:b/>
        </w:rPr>
        <w:t xml:space="preserve"> </w:t>
      </w:r>
    </w:p>
    <w:tbl>
      <w:tblPr>
        <w:tblStyle w:val="TableGrid"/>
        <w:tblpPr w:vertAnchor="text" w:tblpX="1628" w:tblpY="-312"/>
        <w:tblOverlap w:val="never"/>
        <w:tblW w:w="8426" w:type="dxa"/>
        <w:tblInd w:w="0" w:type="dxa"/>
        <w:tblCellMar>
          <w:left w:w="115" w:type="dxa"/>
          <w:right w:w="41" w:type="dxa"/>
        </w:tblCellMar>
        <w:tblLook w:val="04A0" w:firstRow="1" w:lastRow="0" w:firstColumn="1" w:lastColumn="0" w:noHBand="0" w:noVBand="1"/>
      </w:tblPr>
      <w:tblGrid>
        <w:gridCol w:w="1735"/>
        <w:gridCol w:w="1738"/>
        <w:gridCol w:w="1738"/>
        <w:gridCol w:w="1741"/>
        <w:gridCol w:w="1474"/>
      </w:tblGrid>
      <w:tr w:rsidR="009374BD">
        <w:trPr>
          <w:trHeight w:val="818"/>
        </w:trPr>
        <w:tc>
          <w:tcPr>
            <w:tcW w:w="1736"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2" w:firstLine="0"/>
              <w:jc w:val="right"/>
            </w:pPr>
            <w:r>
              <w:lastRenderedPageBreak/>
              <w:t xml:space="preserve"> </w:t>
            </w:r>
          </w:p>
        </w:tc>
        <w:tc>
          <w:tcPr>
            <w:tcW w:w="1738" w:type="dxa"/>
            <w:tcBorders>
              <w:top w:val="nil"/>
              <w:left w:val="single" w:sz="4" w:space="0" w:color="000000"/>
              <w:bottom w:val="nil"/>
              <w:right w:val="single" w:sz="4" w:space="0" w:color="000000"/>
            </w:tcBorders>
            <w:vAlign w:val="center"/>
          </w:tcPr>
          <w:p w:rsidR="009374BD" w:rsidRDefault="008A574E">
            <w:pPr>
              <w:spacing w:after="0" w:line="259" w:lineRule="auto"/>
              <w:ind w:left="0" w:right="69" w:firstLine="0"/>
              <w:jc w:val="right"/>
            </w:pPr>
            <w:r>
              <w:t xml:space="preserve">Код МСУ </w:t>
            </w:r>
          </w:p>
        </w:tc>
        <w:tc>
          <w:tcPr>
            <w:tcW w:w="173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right"/>
            </w:pPr>
            <w:r>
              <w:t xml:space="preserve"> </w:t>
            </w:r>
          </w:p>
        </w:tc>
        <w:tc>
          <w:tcPr>
            <w:tcW w:w="1741" w:type="dxa"/>
            <w:tcBorders>
              <w:top w:val="nil"/>
              <w:left w:val="single" w:sz="4" w:space="0" w:color="000000"/>
              <w:bottom w:val="nil"/>
              <w:right w:val="single" w:sz="4" w:space="0" w:color="000000"/>
            </w:tcBorders>
            <w:vAlign w:val="center"/>
          </w:tcPr>
          <w:p w:rsidR="009374BD" w:rsidRDefault="008A574E">
            <w:pPr>
              <w:spacing w:after="0" w:line="259" w:lineRule="auto"/>
              <w:ind w:left="0" w:right="68" w:firstLine="0"/>
              <w:jc w:val="right"/>
            </w:pPr>
            <w:r>
              <w:t xml:space="preserve">Код ОО </w:t>
            </w:r>
          </w:p>
        </w:tc>
        <w:tc>
          <w:tcPr>
            <w:tcW w:w="147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2" w:firstLine="0"/>
              <w:jc w:val="right"/>
            </w:pPr>
            <w:r>
              <w:t xml:space="preserve"> </w:t>
            </w:r>
          </w:p>
        </w:tc>
      </w:tr>
    </w:tbl>
    <w:p w:rsidR="009374BD" w:rsidRDefault="008A574E">
      <w:pPr>
        <w:spacing w:after="228"/>
        <w:ind w:left="116" w:right="182"/>
      </w:pPr>
      <w:r>
        <w:t xml:space="preserve">Субъект РФ: </w:t>
      </w:r>
    </w:p>
    <w:p w:rsidR="009374BD" w:rsidRDefault="008A574E">
      <w:pPr>
        <w:spacing w:after="23" w:line="259" w:lineRule="auto"/>
        <w:ind w:left="0" w:right="0" w:firstLine="0"/>
        <w:jc w:val="left"/>
      </w:pPr>
      <w:r>
        <w:t xml:space="preserve"> </w:t>
      </w:r>
    </w:p>
    <w:p w:rsidR="009374BD" w:rsidRDefault="008A574E">
      <w:pPr>
        <w:ind w:left="-5" w:right="22"/>
      </w:pPr>
      <w:r>
        <w:t xml:space="preserve">Итоговое собеседование по русскому языку      </w:t>
      </w:r>
    </w:p>
    <w:p w:rsidR="009374BD" w:rsidRDefault="008A574E">
      <w:pPr>
        <w:ind w:left="-5" w:right="22"/>
      </w:pPr>
      <w:r>
        <w:t xml:space="preserve">Дата  _______________ </w:t>
      </w:r>
    </w:p>
    <w:p w:rsidR="009374BD" w:rsidRDefault="008A574E">
      <w:pPr>
        <w:spacing w:after="0" w:line="259" w:lineRule="auto"/>
        <w:ind w:left="0" w:right="0" w:firstLine="0"/>
        <w:jc w:val="left"/>
      </w:pPr>
      <w:r>
        <w:t xml:space="preserve"> </w:t>
      </w:r>
    </w:p>
    <w:tbl>
      <w:tblPr>
        <w:tblStyle w:val="TableGrid"/>
        <w:tblW w:w="10172" w:type="dxa"/>
        <w:tblInd w:w="-106" w:type="dxa"/>
        <w:tblCellMar>
          <w:top w:w="9" w:type="dxa"/>
          <w:left w:w="106" w:type="dxa"/>
          <w:right w:w="115" w:type="dxa"/>
        </w:tblCellMar>
        <w:tblLook w:val="04A0" w:firstRow="1" w:lastRow="0" w:firstColumn="1" w:lastColumn="0" w:noHBand="0" w:noVBand="1"/>
      </w:tblPr>
      <w:tblGrid>
        <w:gridCol w:w="929"/>
        <w:gridCol w:w="7114"/>
        <w:gridCol w:w="2129"/>
      </w:tblGrid>
      <w:tr w:rsidR="009374BD">
        <w:trPr>
          <w:trHeight w:val="1203"/>
        </w:trPr>
        <w:tc>
          <w:tcPr>
            <w:tcW w:w="929" w:type="dxa"/>
            <w:tcBorders>
              <w:top w:val="single" w:sz="4" w:space="0" w:color="000000"/>
              <w:left w:val="single" w:sz="4" w:space="0" w:color="000000"/>
              <w:bottom w:val="single" w:sz="4" w:space="0" w:color="000000"/>
              <w:right w:val="single" w:sz="4" w:space="0" w:color="000000"/>
            </w:tcBorders>
            <w:shd w:val="clear" w:color="auto" w:fill="D9D9D9"/>
          </w:tcPr>
          <w:p w:rsidR="009374BD" w:rsidRDefault="008A574E">
            <w:pPr>
              <w:spacing w:after="21" w:line="259" w:lineRule="auto"/>
              <w:ind w:left="4" w:right="0" w:firstLine="0"/>
              <w:jc w:val="center"/>
            </w:pPr>
            <w:r>
              <w:rPr>
                <w:b/>
              </w:rPr>
              <w:t xml:space="preserve">№ </w:t>
            </w:r>
          </w:p>
          <w:p w:rsidR="009374BD" w:rsidRDefault="008A574E">
            <w:pPr>
              <w:spacing w:after="0" w:line="259" w:lineRule="auto"/>
              <w:ind w:left="3" w:right="0" w:firstLine="0"/>
              <w:jc w:val="center"/>
            </w:pPr>
            <w:r>
              <w:rPr>
                <w:b/>
              </w:rPr>
              <w:t xml:space="preserve">п.п. </w:t>
            </w:r>
          </w:p>
        </w:tc>
        <w:tc>
          <w:tcPr>
            <w:tcW w:w="7117" w:type="dxa"/>
            <w:tcBorders>
              <w:top w:val="single" w:sz="4" w:space="0" w:color="000000"/>
              <w:left w:val="single" w:sz="4" w:space="0" w:color="000000"/>
              <w:bottom w:val="single" w:sz="4" w:space="0" w:color="000000"/>
              <w:right w:val="single" w:sz="4" w:space="0" w:color="000000"/>
            </w:tcBorders>
            <w:shd w:val="clear" w:color="auto" w:fill="D9D9D9"/>
          </w:tcPr>
          <w:p w:rsidR="009374BD" w:rsidRDefault="008A574E">
            <w:pPr>
              <w:spacing w:after="0" w:line="259" w:lineRule="auto"/>
              <w:ind w:left="7" w:right="0" w:firstLine="0"/>
              <w:jc w:val="center"/>
            </w:pPr>
            <w:r>
              <w:rPr>
                <w:b/>
              </w:rPr>
              <w:t xml:space="preserve">ФИО участника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rsidR="009374BD" w:rsidRDefault="008A574E">
            <w:pPr>
              <w:spacing w:after="0" w:line="259" w:lineRule="auto"/>
              <w:ind w:left="300" w:right="292" w:firstLine="8"/>
              <w:jc w:val="center"/>
            </w:pPr>
            <w:r>
              <w:rPr>
                <w:b/>
              </w:rPr>
              <w:t xml:space="preserve">Номер аудитории/ отметка о неявке </w:t>
            </w:r>
          </w:p>
        </w:tc>
      </w:tr>
      <w:tr w:rsidR="009374BD">
        <w:trPr>
          <w:trHeight w:val="311"/>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07"/>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07"/>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08"/>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07"/>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10"/>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r w:rsidR="009374BD">
        <w:trPr>
          <w:trHeight w:val="307"/>
        </w:trPr>
        <w:tc>
          <w:tcPr>
            <w:tcW w:w="92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bl>
    <w:p w:rsidR="009374BD" w:rsidRDefault="009374BD">
      <w:pPr>
        <w:sectPr w:rsidR="009374BD">
          <w:footerReference w:type="even" r:id="rId16"/>
          <w:footerReference w:type="default" r:id="rId17"/>
          <w:footerReference w:type="first" r:id="rId18"/>
          <w:pgSz w:w="11906" w:h="16838"/>
          <w:pgMar w:top="1135" w:right="538" w:bottom="1156" w:left="1133" w:header="720" w:footer="459" w:gutter="0"/>
          <w:cols w:space="720"/>
        </w:sectPr>
      </w:pPr>
    </w:p>
    <w:p w:rsidR="009374BD" w:rsidRDefault="008A574E">
      <w:pPr>
        <w:pStyle w:val="1"/>
        <w:numPr>
          <w:ilvl w:val="0"/>
          <w:numId w:val="0"/>
        </w:numPr>
        <w:spacing w:after="213"/>
        <w:ind w:left="292" w:right="281"/>
      </w:pPr>
      <w:bookmarkStart w:id="19" w:name="_Toc92056"/>
      <w:r>
        <w:lastRenderedPageBreak/>
        <w:t xml:space="preserve">Приложение 8. Ведомость учета проведения итогового собеседования в аудитории </w:t>
      </w:r>
      <w:bookmarkEnd w:id="19"/>
    </w:p>
    <w:p w:rsidR="009374BD" w:rsidRDefault="008A574E">
      <w:pPr>
        <w:spacing w:after="132" w:line="259" w:lineRule="auto"/>
        <w:ind w:left="0" w:right="7" w:firstLine="0"/>
        <w:jc w:val="center"/>
      </w:pPr>
      <w:r>
        <w:rPr>
          <w:b/>
          <w:sz w:val="24"/>
        </w:rPr>
        <w:t xml:space="preserve">ИС-02. Ведомость учета проведения итогового собеседования в аудитории </w:t>
      </w:r>
    </w:p>
    <w:p w:rsidR="009374BD" w:rsidRDefault="008A574E">
      <w:pPr>
        <w:spacing w:after="25" w:line="259" w:lineRule="auto"/>
        <w:ind w:left="0" w:right="0" w:firstLine="0"/>
        <w:jc w:val="left"/>
      </w:pPr>
      <w:r>
        <w:rPr>
          <w:sz w:val="24"/>
        </w:rPr>
        <w:t xml:space="preserve"> </w:t>
      </w:r>
    </w:p>
    <w:tbl>
      <w:tblPr>
        <w:tblStyle w:val="TableGrid"/>
        <w:tblpPr w:vertAnchor="text" w:tblpX="1716" w:tblpY="-45"/>
        <w:tblOverlap w:val="never"/>
        <w:tblW w:w="13017" w:type="dxa"/>
        <w:tblInd w:w="0" w:type="dxa"/>
        <w:tblCellMar>
          <w:top w:w="7" w:type="dxa"/>
          <w:left w:w="115" w:type="dxa"/>
          <w:right w:w="56" w:type="dxa"/>
        </w:tblCellMar>
        <w:tblLook w:val="04A0" w:firstRow="1" w:lastRow="0" w:firstColumn="1" w:lastColumn="0" w:noHBand="0" w:noVBand="1"/>
      </w:tblPr>
      <w:tblGrid>
        <w:gridCol w:w="1822"/>
        <w:gridCol w:w="1822"/>
        <w:gridCol w:w="1827"/>
        <w:gridCol w:w="1824"/>
        <w:gridCol w:w="1822"/>
        <w:gridCol w:w="2078"/>
        <w:gridCol w:w="1822"/>
      </w:tblGrid>
      <w:tr w:rsidR="009374BD">
        <w:trPr>
          <w:trHeight w:val="360"/>
        </w:trPr>
        <w:tc>
          <w:tcPr>
            <w:tcW w:w="182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right"/>
            </w:pPr>
            <w:r>
              <w:rPr>
                <w:sz w:val="20"/>
              </w:rPr>
              <w:t xml:space="preserve"> </w:t>
            </w:r>
          </w:p>
        </w:tc>
        <w:tc>
          <w:tcPr>
            <w:tcW w:w="1822" w:type="dxa"/>
            <w:tcBorders>
              <w:top w:val="nil"/>
              <w:left w:val="single" w:sz="4" w:space="0" w:color="000000"/>
              <w:bottom w:val="nil"/>
              <w:right w:val="single" w:sz="4" w:space="0" w:color="000000"/>
            </w:tcBorders>
          </w:tcPr>
          <w:p w:rsidR="009374BD" w:rsidRDefault="008A574E">
            <w:pPr>
              <w:spacing w:after="0" w:line="259" w:lineRule="auto"/>
              <w:ind w:left="0" w:right="53" w:firstLine="0"/>
              <w:jc w:val="right"/>
            </w:pPr>
            <w:r>
              <w:rPr>
                <w:sz w:val="20"/>
              </w:rPr>
              <w:t xml:space="preserve">Код МСУ </w:t>
            </w:r>
          </w:p>
        </w:tc>
        <w:tc>
          <w:tcPr>
            <w:tcW w:w="182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2" w:firstLine="0"/>
              <w:jc w:val="right"/>
            </w:pPr>
            <w:r>
              <w:rPr>
                <w:sz w:val="20"/>
              </w:rPr>
              <w:t xml:space="preserve"> </w:t>
            </w:r>
          </w:p>
        </w:tc>
        <w:tc>
          <w:tcPr>
            <w:tcW w:w="1824" w:type="dxa"/>
            <w:tcBorders>
              <w:top w:val="nil"/>
              <w:left w:val="single" w:sz="4" w:space="0" w:color="000000"/>
              <w:bottom w:val="nil"/>
              <w:right w:val="single" w:sz="4" w:space="0" w:color="000000"/>
            </w:tcBorders>
          </w:tcPr>
          <w:p w:rsidR="009374BD" w:rsidRDefault="008A574E">
            <w:pPr>
              <w:spacing w:after="0" w:line="259" w:lineRule="auto"/>
              <w:ind w:left="0" w:right="55" w:firstLine="0"/>
              <w:jc w:val="right"/>
            </w:pPr>
            <w:r>
              <w:rPr>
                <w:sz w:val="20"/>
              </w:rPr>
              <w:t xml:space="preserve">Код ОО </w:t>
            </w:r>
          </w:p>
        </w:tc>
        <w:tc>
          <w:tcPr>
            <w:tcW w:w="182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right"/>
            </w:pPr>
            <w:r>
              <w:rPr>
                <w:sz w:val="20"/>
              </w:rPr>
              <w:t xml:space="preserve"> </w:t>
            </w:r>
          </w:p>
        </w:tc>
        <w:tc>
          <w:tcPr>
            <w:tcW w:w="2078" w:type="dxa"/>
            <w:tcBorders>
              <w:top w:val="nil"/>
              <w:left w:val="single" w:sz="4" w:space="0" w:color="000000"/>
              <w:bottom w:val="nil"/>
              <w:right w:val="single" w:sz="4" w:space="0" w:color="000000"/>
            </w:tcBorders>
          </w:tcPr>
          <w:p w:rsidR="009374BD" w:rsidRDefault="008A574E">
            <w:pPr>
              <w:spacing w:after="0" w:line="259" w:lineRule="auto"/>
              <w:ind w:left="0" w:right="55" w:firstLine="0"/>
              <w:jc w:val="right"/>
            </w:pPr>
            <w:r>
              <w:rPr>
                <w:sz w:val="20"/>
              </w:rPr>
              <w:t xml:space="preserve">Аудитория </w:t>
            </w:r>
          </w:p>
        </w:tc>
        <w:tc>
          <w:tcPr>
            <w:tcW w:w="182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2" w:firstLine="0"/>
              <w:jc w:val="right"/>
            </w:pPr>
            <w:r>
              <w:rPr>
                <w:sz w:val="20"/>
              </w:rPr>
              <w:t xml:space="preserve"> </w:t>
            </w:r>
          </w:p>
        </w:tc>
      </w:tr>
    </w:tbl>
    <w:p w:rsidR="009374BD" w:rsidRDefault="008A574E">
      <w:pPr>
        <w:spacing w:after="147" w:line="259" w:lineRule="auto"/>
        <w:ind w:left="521" w:right="0" w:firstLine="0"/>
        <w:jc w:val="left"/>
      </w:pPr>
      <w:r>
        <w:rPr>
          <w:sz w:val="20"/>
        </w:rPr>
        <w:t xml:space="preserve">Субъект РФ: </w:t>
      </w:r>
    </w:p>
    <w:p w:rsidR="009374BD" w:rsidRDefault="008A574E">
      <w:pPr>
        <w:spacing w:after="0" w:line="259" w:lineRule="auto"/>
        <w:ind w:left="0" w:right="0" w:firstLine="0"/>
        <w:jc w:val="left"/>
      </w:pPr>
      <w:r>
        <w:rPr>
          <w:sz w:val="24"/>
        </w:rPr>
        <w:t xml:space="preserve"> </w:t>
      </w:r>
    </w:p>
    <w:p w:rsidR="009374BD" w:rsidRDefault="008A574E">
      <w:pPr>
        <w:spacing w:after="23" w:line="259" w:lineRule="auto"/>
        <w:ind w:left="0" w:right="0" w:firstLine="0"/>
        <w:jc w:val="left"/>
      </w:pPr>
      <w:r>
        <w:rPr>
          <w:sz w:val="24"/>
        </w:rPr>
        <w:t xml:space="preserve"> </w:t>
      </w:r>
    </w:p>
    <w:p w:rsidR="009374BD" w:rsidRDefault="008A574E">
      <w:pPr>
        <w:spacing w:after="0"/>
        <w:ind w:right="541"/>
      </w:pPr>
      <w:r>
        <w:rPr>
          <w:sz w:val="24"/>
        </w:rPr>
        <w:t xml:space="preserve">Предмет __________________________     Дата  _______________ </w:t>
      </w:r>
    </w:p>
    <w:p w:rsidR="009374BD" w:rsidRDefault="008A574E">
      <w:pPr>
        <w:spacing w:after="0" w:line="259" w:lineRule="auto"/>
        <w:ind w:left="0" w:right="0" w:firstLine="0"/>
        <w:jc w:val="left"/>
      </w:pPr>
      <w:r>
        <w:rPr>
          <w:sz w:val="24"/>
        </w:rPr>
        <w:t xml:space="preserve"> </w:t>
      </w:r>
    </w:p>
    <w:tbl>
      <w:tblPr>
        <w:tblStyle w:val="TableGrid"/>
        <w:tblW w:w="14785" w:type="dxa"/>
        <w:tblInd w:w="-106" w:type="dxa"/>
        <w:tblCellMar>
          <w:top w:w="7" w:type="dxa"/>
          <w:left w:w="106" w:type="dxa"/>
          <w:right w:w="74" w:type="dxa"/>
        </w:tblCellMar>
        <w:tblLook w:val="04A0" w:firstRow="1" w:lastRow="0" w:firstColumn="1" w:lastColumn="0" w:noHBand="0" w:noVBand="1"/>
      </w:tblPr>
      <w:tblGrid>
        <w:gridCol w:w="775"/>
        <w:gridCol w:w="2926"/>
        <w:gridCol w:w="1385"/>
        <w:gridCol w:w="1285"/>
        <w:gridCol w:w="974"/>
        <w:gridCol w:w="1061"/>
        <w:gridCol w:w="1469"/>
        <w:gridCol w:w="1606"/>
        <w:gridCol w:w="1652"/>
        <w:gridCol w:w="1652"/>
      </w:tblGrid>
      <w:tr w:rsidR="009374BD">
        <w:trPr>
          <w:trHeight w:val="679"/>
        </w:trPr>
        <w:tc>
          <w:tcPr>
            <w:tcW w:w="7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33" w:firstLine="0"/>
              <w:jc w:val="center"/>
            </w:pPr>
            <w:r>
              <w:rPr>
                <w:b/>
                <w:sz w:val="16"/>
              </w:rPr>
              <w:t xml:space="preserve">№ п.п. </w:t>
            </w:r>
          </w:p>
        </w:tc>
        <w:tc>
          <w:tcPr>
            <w:tcW w:w="29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31" w:firstLine="0"/>
              <w:jc w:val="center"/>
            </w:pPr>
            <w:r>
              <w:rPr>
                <w:b/>
                <w:sz w:val="16"/>
              </w:rPr>
              <w:t xml:space="preserve">ФИО участника </w:t>
            </w:r>
          </w:p>
        </w:tc>
        <w:tc>
          <w:tcPr>
            <w:tcW w:w="1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0" w:firstLine="0"/>
              <w:jc w:val="center"/>
            </w:pPr>
            <w:r>
              <w:rPr>
                <w:b/>
                <w:sz w:val="16"/>
              </w:rPr>
              <w:t xml:space="preserve">Серия документа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0" w:firstLine="0"/>
              <w:jc w:val="center"/>
            </w:pPr>
            <w:r>
              <w:rPr>
                <w:b/>
                <w:sz w:val="16"/>
              </w:rPr>
              <w:t xml:space="preserve">Номер документа </w:t>
            </w:r>
          </w:p>
        </w:tc>
        <w:tc>
          <w:tcPr>
            <w:tcW w:w="9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37" w:firstLine="0"/>
              <w:jc w:val="center"/>
            </w:pPr>
            <w:r>
              <w:rPr>
                <w:b/>
                <w:sz w:val="16"/>
              </w:rPr>
              <w:t xml:space="preserve">Класс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0" w:firstLine="0"/>
              <w:jc w:val="center"/>
            </w:pPr>
            <w:r>
              <w:rPr>
                <w:b/>
                <w:sz w:val="16"/>
              </w:rPr>
              <w:t xml:space="preserve">Время начала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0" w:right="0" w:firstLine="0"/>
              <w:jc w:val="center"/>
            </w:pPr>
            <w:r>
              <w:rPr>
                <w:b/>
                <w:sz w:val="16"/>
              </w:rPr>
              <w:t xml:space="preserve">Время завершения </w:t>
            </w:r>
          </w:p>
        </w:tc>
        <w:tc>
          <w:tcPr>
            <w:tcW w:w="1606" w:type="dxa"/>
            <w:tcBorders>
              <w:top w:val="single" w:sz="4" w:space="0" w:color="000000"/>
              <w:left w:val="single" w:sz="4" w:space="0" w:color="000000"/>
              <w:bottom w:val="single" w:sz="4" w:space="0" w:color="000000"/>
              <w:right w:val="single" w:sz="4" w:space="0" w:color="000000"/>
            </w:tcBorders>
            <w:shd w:val="clear" w:color="auto" w:fill="D9D9D9"/>
          </w:tcPr>
          <w:p w:rsidR="009374BD" w:rsidRDefault="008A574E">
            <w:pPr>
              <w:spacing w:after="0" w:line="259" w:lineRule="auto"/>
              <w:ind w:left="89" w:right="125" w:firstLine="0"/>
              <w:jc w:val="center"/>
            </w:pPr>
            <w:r>
              <w:rPr>
                <w:b/>
                <w:sz w:val="16"/>
              </w:rPr>
              <w:t xml:space="preserve">Не завершил по объективным причинам </w:t>
            </w:r>
          </w:p>
        </w:tc>
        <w:tc>
          <w:tcPr>
            <w:tcW w:w="1652" w:type="dxa"/>
            <w:tcBorders>
              <w:top w:val="single" w:sz="4" w:space="0" w:color="000000"/>
              <w:left w:val="single" w:sz="4" w:space="0" w:color="000000"/>
              <w:bottom w:val="single" w:sz="4" w:space="0" w:color="000000"/>
              <w:right w:val="single" w:sz="4" w:space="0" w:color="000000"/>
            </w:tcBorders>
            <w:shd w:val="clear" w:color="auto" w:fill="D9D9D9"/>
          </w:tcPr>
          <w:p w:rsidR="009374BD" w:rsidRDefault="008A574E">
            <w:pPr>
              <w:spacing w:after="0" w:line="259" w:lineRule="auto"/>
              <w:ind w:left="226" w:right="260" w:firstLine="11"/>
              <w:jc w:val="center"/>
            </w:pPr>
            <w:r>
              <w:rPr>
                <w:b/>
                <w:sz w:val="16"/>
              </w:rPr>
              <w:t xml:space="preserve">Удален  за нарушение требований </w:t>
            </w:r>
          </w:p>
        </w:tc>
        <w:tc>
          <w:tcPr>
            <w:tcW w:w="16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374BD" w:rsidRDefault="008A574E">
            <w:pPr>
              <w:spacing w:after="0" w:line="259" w:lineRule="auto"/>
              <w:ind w:left="11" w:right="0" w:firstLine="0"/>
              <w:jc w:val="left"/>
            </w:pPr>
            <w:r>
              <w:rPr>
                <w:b/>
                <w:sz w:val="16"/>
              </w:rPr>
              <w:t xml:space="preserve">Подпись участника </w:t>
            </w:r>
          </w:p>
        </w:tc>
      </w:tr>
      <w:tr w:rsidR="009374BD">
        <w:trPr>
          <w:trHeight w:val="409"/>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8"/>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r w:rsidR="009374BD">
        <w:trPr>
          <w:trHeight w:val="406"/>
        </w:trPr>
        <w:tc>
          <w:tcPr>
            <w:tcW w:w="77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sz w:val="24"/>
              </w:rPr>
              <w:t xml:space="preserve"> </w:t>
            </w:r>
          </w:p>
        </w:tc>
      </w:tr>
    </w:tbl>
    <w:p w:rsidR="009374BD" w:rsidRDefault="008A574E">
      <w:pPr>
        <w:spacing w:after="189" w:line="259" w:lineRule="auto"/>
        <w:ind w:left="0" w:right="0" w:firstLine="0"/>
        <w:jc w:val="left"/>
      </w:pPr>
      <w:r>
        <w:rPr>
          <w:sz w:val="22"/>
        </w:rPr>
        <w:t xml:space="preserve"> </w:t>
      </w:r>
    </w:p>
    <w:p w:rsidR="009374BD" w:rsidRDefault="008A574E">
      <w:pPr>
        <w:tabs>
          <w:tab w:val="center" w:pos="7062"/>
          <w:tab w:val="center" w:pos="7488"/>
          <w:tab w:val="center" w:pos="11070"/>
          <w:tab w:val="center" w:pos="11604"/>
        </w:tabs>
        <w:spacing w:after="0" w:line="259" w:lineRule="auto"/>
        <w:ind w:left="0" w:right="0" w:firstLine="0"/>
        <w:jc w:val="left"/>
      </w:pPr>
      <w:r>
        <w:rPr>
          <w:rFonts w:ascii="Calibri" w:eastAsia="Calibri" w:hAnsi="Calibri" w:cs="Calibri"/>
          <w:sz w:val="22"/>
        </w:rPr>
        <w:lastRenderedPageBreak/>
        <w:tab/>
      </w:r>
      <w:r>
        <w:rPr>
          <w:sz w:val="32"/>
        </w:rPr>
        <w:t xml:space="preserve"> </w:t>
      </w:r>
      <w:r>
        <w:rPr>
          <w:sz w:val="32"/>
        </w:rPr>
        <w:tab/>
        <w:t xml:space="preserve">/ </w:t>
      </w:r>
      <w:r>
        <w:rPr>
          <w:sz w:val="32"/>
        </w:rPr>
        <w:tab/>
        <w:t xml:space="preserve"> / </w:t>
      </w:r>
      <w:r>
        <w:rPr>
          <w:sz w:val="32"/>
        </w:rPr>
        <w:tab/>
        <w:t xml:space="preserve"> </w:t>
      </w:r>
    </w:p>
    <w:p w:rsidR="009374BD" w:rsidRDefault="008A574E">
      <w:pPr>
        <w:spacing w:after="54" w:line="259" w:lineRule="auto"/>
        <w:ind w:left="-108" w:right="-107" w:firstLine="0"/>
        <w:jc w:val="left"/>
      </w:pPr>
      <w:r>
        <w:rPr>
          <w:rFonts w:ascii="Calibri" w:eastAsia="Calibri" w:hAnsi="Calibri" w:cs="Calibri"/>
          <w:noProof/>
          <w:sz w:val="22"/>
        </w:rPr>
        <mc:AlternateContent>
          <mc:Choice Requires="wpg">
            <w:drawing>
              <wp:inline distT="0" distB="0" distL="0" distR="0">
                <wp:extent cx="9390888" cy="6096"/>
                <wp:effectExtent l="0" t="0" r="0" b="0"/>
                <wp:docPr id="88459" name="Group 88459"/>
                <wp:cNvGraphicFramePr/>
                <a:graphic xmlns:a="http://schemas.openxmlformats.org/drawingml/2006/main">
                  <a:graphicData uri="http://schemas.microsoft.com/office/word/2010/wordprocessingGroup">
                    <wpg:wgp>
                      <wpg:cNvGrpSpPr/>
                      <wpg:grpSpPr>
                        <a:xfrm>
                          <a:off x="0" y="0"/>
                          <a:ext cx="9390888" cy="6096"/>
                          <a:chOff x="0" y="0"/>
                          <a:chExt cx="9390888" cy="6096"/>
                        </a:xfrm>
                      </wpg:grpSpPr>
                      <wps:wsp>
                        <wps:cNvPr id="93075" name="Shape 93075"/>
                        <wps:cNvSpPr/>
                        <wps:spPr>
                          <a:xfrm>
                            <a:off x="0" y="0"/>
                            <a:ext cx="4621657" cy="9144"/>
                          </a:xfrm>
                          <a:custGeom>
                            <a:avLst/>
                            <a:gdLst/>
                            <a:ahLst/>
                            <a:cxnLst/>
                            <a:rect l="0" t="0" r="0" b="0"/>
                            <a:pathLst>
                              <a:path w="4621657" h="9144">
                                <a:moveTo>
                                  <a:pt x="0" y="0"/>
                                </a:moveTo>
                                <a:lnTo>
                                  <a:pt x="4621657" y="0"/>
                                </a:lnTo>
                                <a:lnTo>
                                  <a:pt x="4621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6" name="Shape 93076"/>
                        <wps:cNvSpPr/>
                        <wps:spPr>
                          <a:xfrm>
                            <a:off x="4920362" y="0"/>
                            <a:ext cx="2149094" cy="9144"/>
                          </a:xfrm>
                          <a:custGeom>
                            <a:avLst/>
                            <a:gdLst/>
                            <a:ahLst/>
                            <a:cxnLst/>
                            <a:rect l="0" t="0" r="0" b="0"/>
                            <a:pathLst>
                              <a:path w="2149094" h="9144">
                                <a:moveTo>
                                  <a:pt x="0" y="0"/>
                                </a:moveTo>
                                <a:lnTo>
                                  <a:pt x="2149094" y="0"/>
                                </a:lnTo>
                                <a:lnTo>
                                  <a:pt x="2149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7" name="Shape 93077"/>
                        <wps:cNvSpPr/>
                        <wps:spPr>
                          <a:xfrm>
                            <a:off x="7368286" y="0"/>
                            <a:ext cx="2022602" cy="9144"/>
                          </a:xfrm>
                          <a:custGeom>
                            <a:avLst/>
                            <a:gdLst/>
                            <a:ahLst/>
                            <a:cxnLst/>
                            <a:rect l="0" t="0" r="0" b="0"/>
                            <a:pathLst>
                              <a:path w="2022602" h="9144">
                                <a:moveTo>
                                  <a:pt x="0" y="0"/>
                                </a:moveTo>
                                <a:lnTo>
                                  <a:pt x="2022602" y="0"/>
                                </a:lnTo>
                                <a:lnTo>
                                  <a:pt x="2022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84CE52" id="Group 88459" o:spid="_x0000_s1026" style="width:739.45pt;height:.5pt;mso-position-horizontal-relative:char;mso-position-vertical-relative:line" coordsize="93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">
                <v:shape id="Shape 93075" o:spid="_x0000_s1027" style="position:absolute;width:46216;height:91;visibility:visible;mso-wrap-style:square;v-text-anchor:top" coordsize="4621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xlscA&#10;AADeAAAADwAAAGRycy9kb3ducmV2LnhtbESPQWvCQBSE7wX/w/KE3upGS2tMXUWUVhE8NCl4fWRf&#10;k2D2bZpdNfrrXaHgcZiZb5jpvDO1OFHrKssKhoMIBHFudcWFgp/s8yUG4TyyxtoyKbiQg/ms9zTF&#10;RNszf9Mp9YUIEHYJKii9bxIpXV6SQTewDXHwfm1r0AfZFlK3eA5wU8tRFL1LgxWHhRIbWpaUH9Kj&#10;UbDfff1d13E6Pi5XWRavcWVoe1Xqud8tPkB46vwj/N/eaAWT12j8Bvc74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bcZbHAAAA3gAAAA8AAAAAAAAAAAAAAAAAmAIAAGRy&#10;cy9kb3ducmV2LnhtbFBLBQYAAAAABAAEAPUAAACMAwAAAAA=&#10;" path="m,l4621657,r,9144l,9144,,e" fillcolor="black" stroked="f" strokeweight="0">
                  <v:stroke miterlimit="83231f" joinstyle="miter"/>
                  <v:path arrowok="t" textboxrect="0,0,4621657,9144"/>
                </v:shape>
                <v:shape id="Shape 93076" o:spid="_x0000_s1028" style="position:absolute;left:49203;width:21491;height:91;visibility:visible;mso-wrap-style:square;v-text-anchor:top" coordsize="2149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Ew8cA&#10;AADeAAAADwAAAGRycy9kb3ducmV2LnhtbESPzWsCMRTE7wX/h/AK3mq2ClZXo0g/oEgvfh28PTbP&#10;zeLmZdmk2W3/elMoeBxm5jfMct3bWkRqfeVYwfMoA0FcOF1xqeB4+HiagfABWWPtmBT8kIf1avCw&#10;xFy7jncU96EUCcI+RwUmhCaX0heGLPqRa4iTd3GtxZBkW0rdYpfgtpbjLJtKixWnBYMNvRoqrvtv&#10;qwBPZvv2G2W/O/DX+6UbxzMdo1LDx36zABGoD/fwf/tTK5hPspcp/N1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GRMPHAAAA3gAAAA8AAAAAAAAAAAAAAAAAmAIAAGRy&#10;cy9kb3ducmV2LnhtbFBLBQYAAAAABAAEAPUAAACMAwAAAAA=&#10;" path="m,l2149094,r,9144l,9144,,e" fillcolor="black" stroked="f" strokeweight="0">
                  <v:stroke miterlimit="83231f" joinstyle="miter"/>
                  <v:path arrowok="t" textboxrect="0,0,2149094,9144"/>
                </v:shape>
                <v:shape id="Shape 93077" o:spid="_x0000_s1029" style="position:absolute;left:73682;width:20226;height:91;visibility:visible;mso-wrap-style:square;v-text-anchor:top" coordsize="2022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1KMkA&#10;AADeAAAADwAAAGRycy9kb3ducmV2LnhtbESPT2sCMRTE74LfIbyCl1Kz/qG6W6OIItSD0Nr20Ntj&#10;89xd3bwsm6jx2zdCweMwM79hZotganGh1lWWFQz6CQji3OqKCwXfX5uXKQjnkTXWlknBjRws5t3O&#10;DDNtr/xJl70vRISwy1BB6X2TSenykgy6vm2Io3ewrUEfZVtI3eI1wk0th0nyKg1WHBdKbGhVUn7a&#10;n42CcQi38e/x/LP7eF6no+NhOky3TqneU1i+gfAU/CP8337XCtJRMpnA/U68AnL+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LH1KMkAAADeAAAADwAAAAAAAAAAAAAAAACYAgAA&#10;ZHJzL2Rvd25yZXYueG1sUEsFBgAAAAAEAAQA9QAAAI4DAAAAAA==&#10;" path="m,l2022602,r,9144l,9144,,e" fillcolor="black" stroked="f" strokeweight="0">
                  <v:stroke miterlimit="83231f" joinstyle="miter"/>
                  <v:path arrowok="t" textboxrect="0,0,2022602,9144"/>
                </v:shape>
                <w10:anchorlock/>
              </v:group>
            </w:pict>
          </mc:Fallback>
        </mc:AlternateContent>
      </w:r>
    </w:p>
    <w:p w:rsidR="009374BD" w:rsidRDefault="008A574E">
      <w:pPr>
        <w:tabs>
          <w:tab w:val="center" w:pos="3530"/>
          <w:tab w:val="center" w:pos="7405"/>
          <w:tab w:val="center" w:pos="9332"/>
          <w:tab w:val="center" w:pos="11260"/>
          <w:tab w:val="center" w:pos="13088"/>
        </w:tabs>
        <w:spacing w:after="580" w:line="265" w:lineRule="auto"/>
        <w:ind w:left="0" w:right="0" w:firstLine="0"/>
        <w:jc w:val="left"/>
      </w:pPr>
      <w:r>
        <w:rPr>
          <w:rFonts w:ascii="Calibri" w:eastAsia="Calibri" w:hAnsi="Calibri" w:cs="Calibri"/>
          <w:sz w:val="22"/>
        </w:rPr>
        <w:tab/>
      </w:r>
      <w:r>
        <w:rPr>
          <w:b/>
          <w:sz w:val="24"/>
        </w:rPr>
        <w:t>ФИО собеседника</w:t>
      </w:r>
      <w:r>
        <w:rPr>
          <w:sz w:val="24"/>
        </w:rPr>
        <w:t xml:space="preserve"> </w:t>
      </w:r>
      <w:r>
        <w:rPr>
          <w:sz w:val="24"/>
        </w:rPr>
        <w:tab/>
        <w:t xml:space="preserve"> </w:t>
      </w:r>
      <w:r>
        <w:rPr>
          <w:sz w:val="24"/>
        </w:rPr>
        <w:tab/>
      </w:r>
      <w:r>
        <w:rPr>
          <w:b/>
          <w:sz w:val="24"/>
        </w:rPr>
        <w:t>Подпись</w:t>
      </w:r>
      <w:r>
        <w:rPr>
          <w:sz w:val="24"/>
        </w:rPr>
        <w:t xml:space="preserve"> </w:t>
      </w:r>
      <w:r>
        <w:rPr>
          <w:sz w:val="24"/>
        </w:rPr>
        <w:tab/>
        <w:t xml:space="preserve"> </w:t>
      </w:r>
      <w:r>
        <w:rPr>
          <w:sz w:val="24"/>
        </w:rPr>
        <w:tab/>
      </w:r>
      <w:r>
        <w:rPr>
          <w:b/>
          <w:sz w:val="24"/>
        </w:rPr>
        <w:t>Дата</w:t>
      </w:r>
      <w:r>
        <w:rPr>
          <w:sz w:val="24"/>
        </w:rPr>
        <w:t xml:space="preserve"> </w:t>
      </w:r>
    </w:p>
    <w:p w:rsidR="009374BD" w:rsidRDefault="008A574E">
      <w:pPr>
        <w:spacing w:after="3" w:line="259" w:lineRule="auto"/>
        <w:ind w:right="-15"/>
        <w:jc w:val="right"/>
      </w:pPr>
      <w:r>
        <w:rPr>
          <w:sz w:val="20"/>
        </w:rPr>
        <w:t xml:space="preserve">36 </w:t>
      </w:r>
    </w:p>
    <w:p w:rsidR="009374BD" w:rsidRDefault="008A574E">
      <w:pPr>
        <w:spacing w:after="0" w:line="259" w:lineRule="auto"/>
        <w:ind w:left="0" w:right="0" w:firstLine="0"/>
        <w:jc w:val="left"/>
      </w:pPr>
      <w:r>
        <w:rPr>
          <w:sz w:val="20"/>
        </w:rPr>
        <w:t xml:space="preserve"> </w:t>
      </w:r>
    </w:p>
    <w:p w:rsidR="009374BD" w:rsidRDefault="009374BD">
      <w:pPr>
        <w:sectPr w:rsidR="009374BD">
          <w:footerReference w:type="even" r:id="rId19"/>
          <w:footerReference w:type="default" r:id="rId20"/>
          <w:footerReference w:type="first" r:id="rId21"/>
          <w:pgSz w:w="16838" w:h="11906" w:orient="landscape"/>
          <w:pgMar w:top="1440" w:right="1132" w:bottom="1440" w:left="1133" w:header="720" w:footer="720" w:gutter="0"/>
          <w:cols w:space="720"/>
        </w:sectPr>
      </w:pPr>
    </w:p>
    <w:p w:rsidR="009374BD" w:rsidRDefault="008A574E">
      <w:pPr>
        <w:pStyle w:val="1"/>
        <w:numPr>
          <w:ilvl w:val="0"/>
          <w:numId w:val="0"/>
        </w:numPr>
        <w:spacing w:after="55"/>
        <w:ind w:left="292" w:right="282"/>
      </w:pPr>
      <w:bookmarkStart w:id="20" w:name="_Toc92057"/>
      <w:r>
        <w:lastRenderedPageBreak/>
        <w:t xml:space="preserve">Приложение 9. Протокол эксперта по оцениванию ответов участников </w:t>
      </w:r>
      <w:bookmarkEnd w:id="20"/>
    </w:p>
    <w:p w:rsidR="009374BD" w:rsidRDefault="008A574E">
      <w:pPr>
        <w:pStyle w:val="1"/>
        <w:numPr>
          <w:ilvl w:val="0"/>
          <w:numId w:val="0"/>
        </w:numPr>
        <w:spacing w:after="55"/>
        <w:ind w:left="292" w:right="282"/>
      </w:pPr>
      <w:bookmarkStart w:id="21" w:name="_Toc92058"/>
      <w:r>
        <w:t xml:space="preserve">итогового собеседования </w:t>
      </w:r>
      <w:bookmarkEnd w:id="21"/>
    </w:p>
    <w:tbl>
      <w:tblPr>
        <w:tblStyle w:val="TableGrid"/>
        <w:tblpPr w:vertAnchor="text" w:tblpX="2977" w:tblpY="-106"/>
        <w:tblOverlap w:val="never"/>
        <w:tblW w:w="6805" w:type="dxa"/>
        <w:tblInd w:w="0" w:type="dxa"/>
        <w:tblCellMar>
          <w:top w:w="12" w:type="dxa"/>
          <w:left w:w="110" w:type="dxa"/>
          <w:right w:w="115" w:type="dxa"/>
        </w:tblCellMar>
        <w:tblLook w:val="04A0" w:firstRow="1" w:lastRow="0" w:firstColumn="1" w:lastColumn="0" w:noHBand="0" w:noVBand="1"/>
      </w:tblPr>
      <w:tblGrid>
        <w:gridCol w:w="6805"/>
      </w:tblGrid>
      <w:tr w:rsidR="009374BD">
        <w:trPr>
          <w:trHeight w:val="360"/>
        </w:trPr>
        <w:tc>
          <w:tcPr>
            <w:tcW w:w="680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r>
    </w:tbl>
    <w:p w:rsidR="009374BD" w:rsidRDefault="008A574E">
      <w:pPr>
        <w:spacing w:after="0" w:line="265" w:lineRule="auto"/>
        <w:ind w:left="829" w:right="2733"/>
        <w:jc w:val="left"/>
      </w:pPr>
      <w:r>
        <w:rPr>
          <w:b/>
          <w:sz w:val="22"/>
        </w:rPr>
        <w:t xml:space="preserve">ФИО участника: </w:t>
      </w:r>
    </w:p>
    <w:p w:rsidR="009374BD" w:rsidRDefault="008A574E">
      <w:pPr>
        <w:spacing w:after="261" w:line="259" w:lineRule="auto"/>
        <w:ind w:left="0" w:right="0" w:firstLine="0"/>
        <w:jc w:val="left"/>
      </w:pPr>
      <w:r>
        <w:rPr>
          <w:b/>
          <w:sz w:val="12"/>
        </w:rPr>
        <w:t xml:space="preserve"> </w:t>
      </w:r>
    </w:p>
    <w:tbl>
      <w:tblPr>
        <w:tblStyle w:val="TableGrid"/>
        <w:tblpPr w:vertAnchor="text" w:tblpX="1844" w:tblpY="-183"/>
        <w:tblOverlap w:val="never"/>
        <w:tblW w:w="7938" w:type="dxa"/>
        <w:tblInd w:w="0" w:type="dxa"/>
        <w:tblCellMar>
          <w:top w:w="42" w:type="dxa"/>
          <w:left w:w="142" w:type="dxa"/>
          <w:right w:w="82" w:type="dxa"/>
        </w:tblCellMar>
        <w:tblLook w:val="04A0" w:firstRow="1" w:lastRow="0" w:firstColumn="1" w:lastColumn="0" w:noHBand="0" w:noVBand="1"/>
      </w:tblPr>
      <w:tblGrid>
        <w:gridCol w:w="1132"/>
        <w:gridCol w:w="1987"/>
        <w:gridCol w:w="1700"/>
        <w:gridCol w:w="1561"/>
        <w:gridCol w:w="1558"/>
      </w:tblGrid>
      <w:tr w:rsidR="009374BD">
        <w:trPr>
          <w:trHeight w:val="518"/>
        </w:trPr>
        <w:tc>
          <w:tcPr>
            <w:tcW w:w="113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 w:firstLine="0"/>
              <w:jc w:val="center"/>
            </w:pPr>
            <w:r>
              <w:rPr>
                <w:b/>
                <w:sz w:val="22"/>
              </w:rPr>
              <w:t xml:space="preserve"> </w:t>
            </w:r>
          </w:p>
        </w:tc>
        <w:tc>
          <w:tcPr>
            <w:tcW w:w="1987" w:type="dxa"/>
            <w:tcBorders>
              <w:top w:val="nil"/>
              <w:left w:val="single" w:sz="4" w:space="0" w:color="000000"/>
              <w:bottom w:val="nil"/>
              <w:right w:val="single" w:sz="4" w:space="0" w:color="000000"/>
            </w:tcBorders>
          </w:tcPr>
          <w:p w:rsidR="009374BD" w:rsidRDefault="008A574E">
            <w:pPr>
              <w:spacing w:after="0" w:line="259" w:lineRule="auto"/>
              <w:ind w:left="98" w:right="0" w:firstLine="206"/>
              <w:jc w:val="left"/>
            </w:pPr>
            <w:r>
              <w:rPr>
                <w:b/>
                <w:sz w:val="22"/>
              </w:rPr>
              <w:t xml:space="preserve">        Номер         аудитории: </w:t>
            </w:r>
          </w:p>
        </w:tc>
        <w:tc>
          <w:tcPr>
            <w:tcW w:w="170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 w:firstLine="0"/>
              <w:jc w:val="center"/>
            </w:pPr>
            <w:r>
              <w:rPr>
                <w:b/>
                <w:sz w:val="22"/>
              </w:rPr>
              <w:t xml:space="preserve"> </w:t>
            </w:r>
          </w:p>
        </w:tc>
        <w:tc>
          <w:tcPr>
            <w:tcW w:w="1561" w:type="dxa"/>
            <w:tcBorders>
              <w:top w:val="nil"/>
              <w:left w:val="single" w:sz="4" w:space="0" w:color="000000"/>
              <w:bottom w:val="nil"/>
              <w:right w:val="single" w:sz="4" w:space="0" w:color="000000"/>
            </w:tcBorders>
          </w:tcPr>
          <w:p w:rsidR="009374BD" w:rsidRDefault="008A574E">
            <w:pPr>
              <w:spacing w:after="0" w:line="259" w:lineRule="auto"/>
              <w:ind w:left="0" w:right="0" w:firstLine="204"/>
              <w:jc w:val="left"/>
            </w:pPr>
            <w:r>
              <w:rPr>
                <w:b/>
                <w:sz w:val="22"/>
              </w:rPr>
              <w:t xml:space="preserve">    Номер       варианта: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2" w:firstLine="0"/>
              <w:jc w:val="center"/>
            </w:pPr>
            <w:r>
              <w:rPr>
                <w:b/>
                <w:sz w:val="22"/>
              </w:rPr>
              <w:t xml:space="preserve"> </w:t>
            </w:r>
          </w:p>
        </w:tc>
      </w:tr>
    </w:tbl>
    <w:p w:rsidR="009374BD" w:rsidRDefault="008A574E">
      <w:pPr>
        <w:spacing w:after="0" w:line="265" w:lineRule="auto"/>
        <w:ind w:left="1026" w:right="2733"/>
        <w:jc w:val="left"/>
      </w:pPr>
      <w:r>
        <w:rPr>
          <w:b/>
          <w:sz w:val="22"/>
        </w:rPr>
        <w:t xml:space="preserve">Класс: </w:t>
      </w:r>
    </w:p>
    <w:p w:rsidR="009374BD" w:rsidRDefault="008A574E">
      <w:pPr>
        <w:spacing w:after="0" w:line="259" w:lineRule="auto"/>
        <w:ind w:left="0" w:right="0" w:firstLine="0"/>
        <w:jc w:val="left"/>
      </w:pPr>
      <w:r>
        <w:rPr>
          <w:b/>
          <w:sz w:val="12"/>
        </w:rPr>
        <w:t xml:space="preserve"> </w:t>
      </w:r>
    </w:p>
    <w:tbl>
      <w:tblPr>
        <w:tblStyle w:val="TableGrid"/>
        <w:tblW w:w="9604" w:type="dxa"/>
        <w:tblInd w:w="178" w:type="dxa"/>
        <w:tblCellMar>
          <w:top w:w="7" w:type="dxa"/>
          <w:right w:w="53" w:type="dxa"/>
        </w:tblCellMar>
        <w:tblLook w:val="04A0" w:firstRow="1" w:lastRow="0" w:firstColumn="1" w:lastColumn="0" w:noHBand="0" w:noVBand="1"/>
      </w:tblPr>
      <w:tblGrid>
        <w:gridCol w:w="3367"/>
        <w:gridCol w:w="1700"/>
        <w:gridCol w:w="851"/>
        <w:gridCol w:w="851"/>
        <w:gridCol w:w="1561"/>
        <w:gridCol w:w="338"/>
        <w:gridCol w:w="936"/>
      </w:tblGrid>
      <w:tr w:rsidR="009374BD">
        <w:trPr>
          <w:trHeight w:val="262"/>
        </w:trPr>
        <w:tc>
          <w:tcPr>
            <w:tcW w:w="8668" w:type="dxa"/>
            <w:gridSpan w:val="6"/>
            <w:tcBorders>
              <w:top w:val="single" w:sz="4" w:space="0" w:color="000000"/>
              <w:left w:val="single" w:sz="4" w:space="0" w:color="000000"/>
              <w:bottom w:val="single" w:sz="4" w:space="0" w:color="000000"/>
              <w:right w:val="nil"/>
            </w:tcBorders>
            <w:shd w:val="clear" w:color="auto" w:fill="BFBFBF"/>
          </w:tcPr>
          <w:p w:rsidR="009374BD" w:rsidRDefault="008A574E">
            <w:pPr>
              <w:spacing w:after="0" w:line="259" w:lineRule="auto"/>
              <w:ind w:left="108" w:right="0" w:firstLine="0"/>
              <w:jc w:val="left"/>
            </w:pPr>
            <w:r>
              <w:rPr>
                <w:b/>
                <w:sz w:val="22"/>
              </w:rPr>
              <w:t xml:space="preserve">Задание 1. Чтение текста вслух </w:t>
            </w:r>
          </w:p>
        </w:tc>
        <w:tc>
          <w:tcPr>
            <w:tcW w:w="936" w:type="dxa"/>
            <w:tcBorders>
              <w:top w:val="single" w:sz="4" w:space="0" w:color="000000"/>
              <w:left w:val="nil"/>
              <w:bottom w:val="single" w:sz="4" w:space="0" w:color="000000"/>
              <w:right w:val="single" w:sz="4" w:space="0" w:color="000000"/>
            </w:tcBorders>
            <w:shd w:val="clear" w:color="auto" w:fill="BFBFBF"/>
          </w:tcPr>
          <w:p w:rsidR="009374BD" w:rsidRDefault="009374BD">
            <w:pPr>
              <w:spacing w:after="160" w:line="259" w:lineRule="auto"/>
              <w:ind w:left="0" w:right="0" w:firstLine="0"/>
              <w:jc w:val="left"/>
            </w:pPr>
          </w:p>
        </w:tc>
      </w:tr>
      <w:tr w:rsidR="009374BD">
        <w:trPr>
          <w:trHeight w:val="263"/>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right"/>
            </w:pPr>
            <w:r>
              <w:rPr>
                <w:b/>
                <w:sz w:val="22"/>
              </w:rPr>
              <w:t xml:space="preserve">Название критерия </w:t>
            </w:r>
          </w:p>
        </w:tc>
        <w:tc>
          <w:tcPr>
            <w:tcW w:w="170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b/>
                <w:sz w:val="22"/>
              </w:rPr>
              <w:t xml:space="preserve">Ч1 </w:t>
            </w:r>
          </w:p>
        </w:tc>
        <w:tc>
          <w:tcPr>
            <w:tcW w:w="170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center"/>
            </w:pPr>
            <w:r>
              <w:rPr>
                <w:b/>
                <w:sz w:val="22"/>
              </w:rPr>
              <w:t xml:space="preserve">Ч2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b/>
                <w:sz w:val="22"/>
              </w:rPr>
              <w:t xml:space="preserve">Ч3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Итого </w:t>
            </w:r>
          </w:p>
        </w:tc>
      </w:tr>
      <w:tr w:rsidR="009374BD">
        <w:trPr>
          <w:trHeight w:val="264"/>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right"/>
            </w:pPr>
            <w:r>
              <w:rPr>
                <w:sz w:val="18"/>
              </w:rPr>
              <w:t xml:space="preserve">Максимальный балл </w:t>
            </w:r>
          </w:p>
        </w:tc>
        <w:tc>
          <w:tcPr>
            <w:tcW w:w="170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sz w:val="22"/>
              </w:rPr>
              <w:t xml:space="preserve">1 </w:t>
            </w:r>
          </w:p>
        </w:tc>
        <w:tc>
          <w:tcPr>
            <w:tcW w:w="170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5" w:right="0" w:firstLine="0"/>
              <w:jc w:val="center"/>
            </w:pPr>
            <w:r>
              <w:rPr>
                <w:sz w:val="22"/>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8" w:right="0" w:firstLine="0"/>
              <w:jc w:val="center"/>
            </w:pPr>
            <w:r>
              <w:rPr>
                <w:sz w:val="22"/>
              </w:rPr>
              <w:t xml:space="preserve">1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9374BD" w:rsidRDefault="008A574E">
            <w:pPr>
              <w:spacing w:after="0" w:line="259" w:lineRule="auto"/>
              <w:ind w:left="245" w:right="0" w:firstLine="0"/>
              <w:jc w:val="left"/>
            </w:pPr>
            <w:r>
              <w:rPr>
                <w:sz w:val="22"/>
              </w:rPr>
              <w:t xml:space="preserve">3 </w:t>
            </w:r>
          </w:p>
        </w:tc>
      </w:tr>
      <w:tr w:rsidR="009374BD">
        <w:trPr>
          <w:trHeight w:val="529"/>
        </w:trPr>
        <w:tc>
          <w:tcPr>
            <w:tcW w:w="336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6" w:firstLine="0"/>
              <w:jc w:val="right"/>
            </w:pPr>
            <w:r>
              <w:rPr>
                <w:sz w:val="18"/>
              </w:rPr>
              <w:t xml:space="preserve">Балл, выставленный участнику </w:t>
            </w:r>
          </w:p>
        </w:tc>
        <w:tc>
          <w:tcPr>
            <w:tcW w:w="170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108" w:right="0" w:firstLine="0"/>
              <w:jc w:val="center"/>
            </w:pPr>
            <w:r>
              <w:rPr>
                <w:sz w:val="22"/>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110" w:right="0" w:firstLine="0"/>
              <w:jc w:val="center"/>
            </w:pP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113" w:right="0" w:firstLine="0"/>
              <w:jc w:val="center"/>
            </w:pPr>
            <w:r>
              <w:rPr>
                <w:sz w:val="22"/>
              </w:rPr>
              <w:t xml:space="preserve">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vAlign w:val="center"/>
          </w:tcPr>
          <w:p w:rsidR="009374BD" w:rsidRDefault="008A574E">
            <w:pPr>
              <w:spacing w:after="0" w:line="259" w:lineRule="auto"/>
              <w:ind w:left="300" w:right="0" w:firstLine="0"/>
              <w:jc w:val="left"/>
            </w:pPr>
            <w:r>
              <w:rPr>
                <w:sz w:val="22"/>
              </w:rPr>
              <w:t xml:space="preserve"> </w:t>
            </w:r>
          </w:p>
        </w:tc>
      </w:tr>
      <w:tr w:rsidR="009374BD">
        <w:trPr>
          <w:trHeight w:val="262"/>
        </w:trPr>
        <w:tc>
          <w:tcPr>
            <w:tcW w:w="8668" w:type="dxa"/>
            <w:gridSpan w:val="6"/>
            <w:tcBorders>
              <w:top w:val="single" w:sz="4" w:space="0" w:color="000000"/>
              <w:left w:val="single" w:sz="4" w:space="0" w:color="000000"/>
              <w:bottom w:val="single" w:sz="4" w:space="0" w:color="000000"/>
              <w:right w:val="nil"/>
            </w:tcBorders>
            <w:shd w:val="clear" w:color="auto" w:fill="BFBFBF"/>
          </w:tcPr>
          <w:p w:rsidR="009374BD" w:rsidRDefault="008A574E">
            <w:pPr>
              <w:spacing w:after="0" w:line="259" w:lineRule="auto"/>
              <w:ind w:left="108" w:right="0" w:firstLine="0"/>
              <w:jc w:val="left"/>
            </w:pPr>
            <w:r>
              <w:rPr>
                <w:b/>
                <w:sz w:val="22"/>
              </w:rPr>
              <w:t xml:space="preserve">Задание 2. Подробный пересказ текста с включением приведенного высказывания </w:t>
            </w:r>
          </w:p>
        </w:tc>
        <w:tc>
          <w:tcPr>
            <w:tcW w:w="936" w:type="dxa"/>
            <w:tcBorders>
              <w:top w:val="single" w:sz="4" w:space="0" w:color="000000"/>
              <w:left w:val="nil"/>
              <w:bottom w:val="single" w:sz="4" w:space="0" w:color="000000"/>
              <w:right w:val="single" w:sz="4" w:space="0" w:color="000000"/>
            </w:tcBorders>
            <w:shd w:val="clear" w:color="auto" w:fill="BFBFBF"/>
          </w:tcPr>
          <w:p w:rsidR="009374BD" w:rsidRDefault="009374BD">
            <w:pPr>
              <w:spacing w:after="160" w:line="259" w:lineRule="auto"/>
              <w:ind w:left="0" w:right="0" w:firstLine="0"/>
              <w:jc w:val="left"/>
            </w:pPr>
          </w:p>
        </w:tc>
      </w:tr>
      <w:tr w:rsidR="009374BD">
        <w:trPr>
          <w:trHeight w:val="263"/>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right"/>
            </w:pPr>
            <w:r>
              <w:rPr>
                <w:b/>
                <w:sz w:val="22"/>
              </w:rPr>
              <w:t xml:space="preserve">Название критерия </w:t>
            </w:r>
          </w:p>
        </w:tc>
        <w:tc>
          <w:tcPr>
            <w:tcW w:w="170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b/>
                <w:sz w:val="22"/>
              </w:rPr>
              <w:t xml:space="preserve">П1 </w:t>
            </w:r>
          </w:p>
        </w:tc>
        <w:tc>
          <w:tcPr>
            <w:tcW w:w="170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0" w:right="0" w:firstLine="0"/>
              <w:jc w:val="center"/>
            </w:pPr>
            <w:r>
              <w:rPr>
                <w:b/>
                <w:sz w:val="22"/>
              </w:rPr>
              <w:t xml:space="preserve">П2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b/>
                <w:sz w:val="22"/>
              </w:rPr>
              <w:t xml:space="preserve">П3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Итого </w:t>
            </w:r>
          </w:p>
        </w:tc>
      </w:tr>
      <w:tr w:rsidR="009374BD">
        <w:trPr>
          <w:trHeight w:val="264"/>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right"/>
            </w:pPr>
            <w:r>
              <w:rPr>
                <w:sz w:val="18"/>
              </w:rPr>
              <w:t xml:space="preserve">Максимальный балл </w:t>
            </w:r>
          </w:p>
        </w:tc>
        <w:tc>
          <w:tcPr>
            <w:tcW w:w="170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sz w:val="22"/>
              </w:rPr>
              <w:t xml:space="preserve">2 </w:t>
            </w:r>
          </w:p>
        </w:tc>
        <w:tc>
          <w:tcPr>
            <w:tcW w:w="170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5" w:right="0" w:firstLine="0"/>
              <w:jc w:val="center"/>
            </w:pPr>
            <w:r>
              <w:rPr>
                <w:sz w:val="22"/>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8" w:right="0" w:firstLine="0"/>
              <w:jc w:val="center"/>
            </w:pPr>
            <w:r>
              <w:rPr>
                <w:sz w:val="22"/>
              </w:rPr>
              <w:t xml:space="preserve">1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9374BD" w:rsidRDefault="008A574E">
            <w:pPr>
              <w:spacing w:after="0" w:line="259" w:lineRule="auto"/>
              <w:ind w:left="245" w:right="0" w:firstLine="0"/>
              <w:jc w:val="left"/>
            </w:pPr>
            <w:r>
              <w:rPr>
                <w:sz w:val="22"/>
              </w:rPr>
              <w:t xml:space="preserve">4 </w:t>
            </w:r>
          </w:p>
        </w:tc>
      </w:tr>
      <w:tr w:rsidR="009374BD">
        <w:trPr>
          <w:trHeight w:val="478"/>
        </w:trPr>
        <w:tc>
          <w:tcPr>
            <w:tcW w:w="336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6" w:firstLine="0"/>
              <w:jc w:val="right"/>
            </w:pPr>
            <w:r>
              <w:rPr>
                <w:sz w:val="18"/>
              </w:rPr>
              <w:t xml:space="preserve">Балл, выставленный участнику </w:t>
            </w:r>
          </w:p>
        </w:tc>
        <w:tc>
          <w:tcPr>
            <w:tcW w:w="170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08" w:right="0" w:firstLine="0"/>
              <w:jc w:val="left"/>
            </w:pPr>
            <w:r>
              <w:rPr>
                <w:sz w:val="22"/>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10" w:right="0" w:firstLine="0"/>
              <w:jc w:val="left"/>
            </w:pP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10" w:right="0" w:firstLine="0"/>
              <w:jc w:val="left"/>
            </w:pPr>
            <w:r>
              <w:rPr>
                <w:sz w:val="22"/>
              </w:rPr>
              <w:t xml:space="preserve"> </w:t>
            </w:r>
          </w:p>
        </w:tc>
        <w:tc>
          <w:tcPr>
            <w:tcW w:w="338" w:type="dxa"/>
            <w:tcBorders>
              <w:top w:val="single" w:sz="4" w:space="0" w:color="000000"/>
              <w:left w:val="single" w:sz="4" w:space="0" w:color="000000"/>
              <w:bottom w:val="single" w:sz="4" w:space="0" w:color="000000"/>
              <w:right w:val="nil"/>
            </w:tcBorders>
          </w:tcPr>
          <w:p w:rsidR="009374BD" w:rsidRDefault="008A574E">
            <w:pPr>
              <w:spacing w:after="0" w:line="259" w:lineRule="auto"/>
              <w:ind w:left="108" w:right="0" w:firstLine="0"/>
              <w:jc w:val="left"/>
            </w:pPr>
            <w:r>
              <w:rPr>
                <w:sz w:val="22"/>
              </w:rPr>
              <w:t xml:space="preserve"> </w:t>
            </w:r>
          </w:p>
        </w:tc>
        <w:tc>
          <w:tcPr>
            <w:tcW w:w="936" w:type="dxa"/>
            <w:tcBorders>
              <w:top w:val="single" w:sz="4" w:space="0" w:color="000000"/>
              <w:left w:val="nil"/>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262"/>
        </w:trPr>
        <w:tc>
          <w:tcPr>
            <w:tcW w:w="5919" w:type="dxa"/>
            <w:gridSpan w:val="3"/>
            <w:vMerge w:val="restart"/>
            <w:tcBorders>
              <w:top w:val="single" w:sz="4" w:space="0" w:color="000000"/>
              <w:left w:val="nil"/>
              <w:bottom w:val="nil"/>
              <w:right w:val="single" w:sz="4" w:space="0" w:color="000000"/>
            </w:tcBorders>
          </w:tcPr>
          <w:p w:rsidR="009374BD" w:rsidRDefault="008A574E">
            <w:pPr>
              <w:tabs>
                <w:tab w:val="right" w:pos="5867"/>
              </w:tabs>
              <w:spacing w:after="0" w:line="259" w:lineRule="auto"/>
              <w:ind w:left="0" w:right="0" w:firstLine="0"/>
              <w:jc w:val="left"/>
            </w:pPr>
            <w:r>
              <w:rPr>
                <w:b/>
                <w:sz w:val="22"/>
              </w:rPr>
              <w:t xml:space="preserve"> </w:t>
            </w:r>
            <w:r>
              <w:rPr>
                <w:b/>
                <w:sz w:val="22"/>
              </w:rPr>
              <w:tab/>
              <w:t xml:space="preserve">Итого за задания 1 и 2: </w:t>
            </w:r>
          </w:p>
          <w:p w:rsidR="009374BD" w:rsidRDefault="008A574E">
            <w:pPr>
              <w:spacing w:after="0" w:line="259" w:lineRule="auto"/>
              <w:ind w:left="108" w:right="0" w:firstLine="0"/>
              <w:jc w:val="left"/>
            </w:pPr>
            <w:r>
              <w:rPr>
                <w:b/>
                <w:sz w:val="22"/>
              </w:rPr>
              <w:t xml:space="preserve"> </w:t>
            </w:r>
            <w:r>
              <w:rPr>
                <w:b/>
                <w:sz w:val="22"/>
              </w:rPr>
              <w:tab/>
              <w:t xml:space="preserve"> </w:t>
            </w:r>
            <w:r>
              <w:rPr>
                <w:b/>
                <w:sz w:val="22"/>
              </w:rPr>
              <w:tab/>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1" w:right="0" w:firstLine="0"/>
              <w:jc w:val="center"/>
            </w:pPr>
            <w:r>
              <w:rPr>
                <w:b/>
                <w:sz w:val="22"/>
              </w:rPr>
              <w:t xml:space="preserve">Максимум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9374BD" w:rsidRDefault="008A574E">
            <w:pPr>
              <w:spacing w:after="0" w:line="259" w:lineRule="auto"/>
              <w:ind w:left="245" w:right="0" w:firstLine="0"/>
              <w:jc w:val="left"/>
            </w:pPr>
            <w:r>
              <w:rPr>
                <w:b/>
                <w:sz w:val="22"/>
              </w:rPr>
              <w:t xml:space="preserve">7 </w:t>
            </w:r>
          </w:p>
        </w:tc>
      </w:tr>
      <w:tr w:rsidR="009374BD">
        <w:trPr>
          <w:trHeight w:val="516"/>
        </w:trPr>
        <w:tc>
          <w:tcPr>
            <w:tcW w:w="0" w:type="auto"/>
            <w:gridSpan w:val="3"/>
            <w:vMerge/>
            <w:tcBorders>
              <w:top w:val="nil"/>
              <w:left w:val="nil"/>
              <w:bottom w:val="nil"/>
              <w:right w:val="single" w:sz="4" w:space="0" w:color="000000"/>
            </w:tcBorders>
          </w:tcPr>
          <w:p w:rsidR="009374BD" w:rsidRDefault="009374BD">
            <w:pPr>
              <w:spacing w:after="160" w:line="259" w:lineRule="auto"/>
              <w:ind w:left="0"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2"/>
              </w:rPr>
              <w:t xml:space="preserve">Балл, выставленный участнику </w:t>
            </w:r>
          </w:p>
        </w:tc>
        <w:tc>
          <w:tcPr>
            <w:tcW w:w="338" w:type="dxa"/>
            <w:tcBorders>
              <w:top w:val="single" w:sz="4" w:space="0" w:color="000000"/>
              <w:left w:val="single" w:sz="4" w:space="0" w:color="000000"/>
              <w:bottom w:val="single" w:sz="4" w:space="0" w:color="000000"/>
              <w:right w:val="nil"/>
            </w:tcBorders>
          </w:tcPr>
          <w:p w:rsidR="009374BD" w:rsidRDefault="009374BD">
            <w:pPr>
              <w:spacing w:after="160" w:line="259" w:lineRule="auto"/>
              <w:ind w:left="0" w:right="0" w:firstLine="0"/>
              <w:jc w:val="left"/>
            </w:pPr>
          </w:p>
        </w:tc>
        <w:tc>
          <w:tcPr>
            <w:tcW w:w="936" w:type="dxa"/>
            <w:tcBorders>
              <w:top w:val="single" w:sz="4" w:space="0" w:color="000000"/>
              <w:left w:val="nil"/>
              <w:bottom w:val="single" w:sz="4" w:space="0" w:color="000000"/>
              <w:right w:val="single" w:sz="4" w:space="0" w:color="000000"/>
            </w:tcBorders>
            <w:vAlign w:val="center"/>
          </w:tcPr>
          <w:p w:rsidR="009374BD" w:rsidRDefault="008A574E">
            <w:pPr>
              <w:spacing w:after="0" w:line="259" w:lineRule="auto"/>
              <w:ind w:left="300" w:right="0" w:firstLine="0"/>
              <w:jc w:val="left"/>
            </w:pPr>
            <w:r>
              <w:rPr>
                <w:b/>
                <w:sz w:val="22"/>
              </w:rPr>
              <w:t xml:space="preserve"> </w:t>
            </w:r>
          </w:p>
        </w:tc>
      </w:tr>
    </w:tbl>
    <w:p w:rsidR="009374BD" w:rsidRDefault="008A574E">
      <w:pPr>
        <w:spacing w:after="0" w:line="259" w:lineRule="auto"/>
        <w:ind w:left="0" w:right="0" w:firstLine="0"/>
        <w:jc w:val="left"/>
      </w:pPr>
      <w:r>
        <w:rPr>
          <w:b/>
          <w:sz w:val="12"/>
        </w:rPr>
        <w:t xml:space="preserve"> </w:t>
      </w:r>
    </w:p>
    <w:tbl>
      <w:tblPr>
        <w:tblStyle w:val="TableGrid"/>
        <w:tblW w:w="9604" w:type="dxa"/>
        <w:tblInd w:w="178" w:type="dxa"/>
        <w:tblCellMar>
          <w:top w:w="7" w:type="dxa"/>
          <w:left w:w="108" w:type="dxa"/>
          <w:right w:w="53" w:type="dxa"/>
        </w:tblCellMar>
        <w:tblLook w:val="04A0" w:firstRow="1" w:lastRow="0" w:firstColumn="1" w:lastColumn="0" w:noHBand="0" w:noVBand="1"/>
      </w:tblPr>
      <w:tblGrid>
        <w:gridCol w:w="3368"/>
        <w:gridCol w:w="2552"/>
        <w:gridCol w:w="2410"/>
        <w:gridCol w:w="1274"/>
      </w:tblGrid>
      <w:tr w:rsidR="009374BD">
        <w:trPr>
          <w:trHeight w:val="259"/>
        </w:trPr>
        <w:tc>
          <w:tcPr>
            <w:tcW w:w="8330" w:type="dxa"/>
            <w:gridSpan w:val="3"/>
            <w:tcBorders>
              <w:top w:val="single" w:sz="4" w:space="0" w:color="000000"/>
              <w:left w:val="single" w:sz="4" w:space="0" w:color="000000"/>
              <w:bottom w:val="single" w:sz="4" w:space="0" w:color="000000"/>
              <w:right w:val="nil"/>
            </w:tcBorders>
            <w:shd w:val="clear" w:color="auto" w:fill="BFBFBF"/>
          </w:tcPr>
          <w:p w:rsidR="009374BD" w:rsidRDefault="008A574E">
            <w:pPr>
              <w:spacing w:after="0" w:line="259" w:lineRule="auto"/>
              <w:ind w:left="0" w:right="0" w:firstLine="0"/>
              <w:jc w:val="left"/>
            </w:pPr>
            <w:r>
              <w:rPr>
                <w:b/>
                <w:sz w:val="22"/>
              </w:rPr>
              <w:t xml:space="preserve">Задание 3. Монологическое высказывание </w:t>
            </w:r>
          </w:p>
        </w:tc>
        <w:tc>
          <w:tcPr>
            <w:tcW w:w="1274" w:type="dxa"/>
            <w:tcBorders>
              <w:top w:val="single" w:sz="4" w:space="0" w:color="000000"/>
              <w:left w:val="nil"/>
              <w:bottom w:val="single" w:sz="4" w:space="0" w:color="000000"/>
              <w:right w:val="single" w:sz="4" w:space="0" w:color="000000"/>
            </w:tcBorders>
            <w:shd w:val="clear" w:color="auto" w:fill="BFBFBF"/>
            <w:vAlign w:val="bottom"/>
          </w:tcPr>
          <w:p w:rsidR="009374BD" w:rsidRDefault="009374BD">
            <w:pPr>
              <w:spacing w:after="160" w:line="259" w:lineRule="auto"/>
              <w:ind w:left="0" w:right="0" w:firstLine="0"/>
              <w:jc w:val="left"/>
            </w:pPr>
          </w:p>
        </w:tc>
      </w:tr>
      <w:tr w:rsidR="009374BD">
        <w:trPr>
          <w:trHeight w:val="265"/>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right"/>
            </w:pPr>
            <w:r>
              <w:rPr>
                <w:b/>
                <w:sz w:val="22"/>
              </w:rPr>
              <w:t xml:space="preserve">Название критерия </w:t>
            </w:r>
          </w:p>
        </w:tc>
        <w:tc>
          <w:tcPr>
            <w:tcW w:w="25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6" w:firstLine="0"/>
              <w:jc w:val="center"/>
            </w:pPr>
            <w:r>
              <w:rPr>
                <w:b/>
                <w:sz w:val="22"/>
              </w:rPr>
              <w:t xml:space="preserve">М1 </w:t>
            </w:r>
          </w:p>
        </w:tc>
        <w:tc>
          <w:tcPr>
            <w:tcW w:w="241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b/>
                <w:sz w:val="22"/>
              </w:rPr>
              <w:t xml:space="preserve">М2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1" w:firstLine="0"/>
              <w:jc w:val="center"/>
            </w:pPr>
            <w:r>
              <w:rPr>
                <w:b/>
                <w:sz w:val="22"/>
              </w:rPr>
              <w:t>Итого</w:t>
            </w:r>
            <w:r>
              <w:rPr>
                <w:sz w:val="22"/>
              </w:rPr>
              <w:t xml:space="preserve"> </w:t>
            </w:r>
          </w:p>
        </w:tc>
      </w:tr>
      <w:tr w:rsidR="009374BD">
        <w:trPr>
          <w:trHeight w:val="264"/>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right"/>
            </w:pPr>
            <w:r>
              <w:rPr>
                <w:sz w:val="18"/>
              </w:rPr>
              <w:t xml:space="preserve">Максимальный балл </w:t>
            </w:r>
          </w:p>
        </w:tc>
        <w:tc>
          <w:tcPr>
            <w:tcW w:w="25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rPr>
                <w:sz w:val="22"/>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6"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2"/>
              </w:rPr>
              <w:t xml:space="preserve">3 </w:t>
            </w:r>
          </w:p>
        </w:tc>
      </w:tr>
      <w:tr w:rsidR="009374BD">
        <w:trPr>
          <w:trHeight w:val="556"/>
        </w:trPr>
        <w:tc>
          <w:tcPr>
            <w:tcW w:w="336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6" w:firstLine="0"/>
              <w:jc w:val="right"/>
            </w:pPr>
            <w:r>
              <w:rPr>
                <w:sz w:val="18"/>
              </w:rPr>
              <w:t xml:space="preserve">Балл, выставленный участнику </w:t>
            </w:r>
          </w:p>
        </w:tc>
        <w:tc>
          <w:tcPr>
            <w:tcW w:w="255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r>
      <w:tr w:rsidR="009374BD">
        <w:trPr>
          <w:trHeight w:val="259"/>
        </w:trPr>
        <w:tc>
          <w:tcPr>
            <w:tcW w:w="8330" w:type="dxa"/>
            <w:gridSpan w:val="3"/>
            <w:tcBorders>
              <w:top w:val="single" w:sz="4" w:space="0" w:color="000000"/>
              <w:left w:val="single" w:sz="4" w:space="0" w:color="000000"/>
              <w:bottom w:val="single" w:sz="4" w:space="0" w:color="000000"/>
              <w:right w:val="nil"/>
            </w:tcBorders>
            <w:shd w:val="clear" w:color="auto" w:fill="BFBFBF"/>
          </w:tcPr>
          <w:p w:rsidR="009374BD" w:rsidRDefault="008A574E">
            <w:pPr>
              <w:spacing w:after="0" w:line="259" w:lineRule="auto"/>
              <w:ind w:left="0" w:right="0" w:firstLine="0"/>
              <w:jc w:val="left"/>
            </w:pPr>
            <w:r>
              <w:rPr>
                <w:b/>
                <w:sz w:val="22"/>
              </w:rPr>
              <w:t xml:space="preserve">Задание 4. Участие в диалоге </w:t>
            </w:r>
          </w:p>
        </w:tc>
        <w:tc>
          <w:tcPr>
            <w:tcW w:w="1274" w:type="dxa"/>
            <w:tcBorders>
              <w:top w:val="single" w:sz="4" w:space="0" w:color="000000"/>
              <w:left w:val="nil"/>
              <w:bottom w:val="single" w:sz="4" w:space="0" w:color="000000"/>
              <w:right w:val="single" w:sz="4" w:space="0" w:color="000000"/>
            </w:tcBorders>
            <w:shd w:val="clear" w:color="auto" w:fill="BFBFBF"/>
          </w:tcPr>
          <w:p w:rsidR="009374BD" w:rsidRDefault="009374BD">
            <w:pPr>
              <w:spacing w:after="160" w:line="259" w:lineRule="auto"/>
              <w:ind w:left="0" w:right="0" w:firstLine="0"/>
              <w:jc w:val="left"/>
            </w:pPr>
          </w:p>
        </w:tc>
      </w:tr>
      <w:tr w:rsidR="009374BD">
        <w:trPr>
          <w:trHeight w:val="265"/>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right"/>
            </w:pPr>
            <w:r>
              <w:rPr>
                <w:b/>
                <w:sz w:val="22"/>
              </w:rPr>
              <w:t xml:space="preserve">Название критерия </w:t>
            </w:r>
          </w:p>
        </w:tc>
        <w:tc>
          <w:tcPr>
            <w:tcW w:w="496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5" w:firstLine="0"/>
              <w:jc w:val="center"/>
            </w:pPr>
            <w:r>
              <w:rPr>
                <w:b/>
                <w:sz w:val="22"/>
              </w:rPr>
              <w:t xml:space="preserve">Д1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1" w:firstLine="0"/>
              <w:jc w:val="center"/>
            </w:pPr>
            <w:r>
              <w:rPr>
                <w:b/>
                <w:sz w:val="22"/>
              </w:rPr>
              <w:t>Итого</w:t>
            </w:r>
            <w:r>
              <w:rPr>
                <w:sz w:val="22"/>
              </w:rPr>
              <w:t xml:space="preserve"> </w:t>
            </w:r>
          </w:p>
        </w:tc>
      </w:tr>
      <w:tr w:rsidR="009374BD">
        <w:trPr>
          <w:trHeight w:val="264"/>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right"/>
            </w:pPr>
            <w:r>
              <w:rPr>
                <w:sz w:val="18"/>
              </w:rPr>
              <w:t xml:space="preserve">Максимальный балл </w:t>
            </w:r>
          </w:p>
        </w:tc>
        <w:tc>
          <w:tcPr>
            <w:tcW w:w="496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rPr>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2"/>
              </w:rPr>
              <w:t xml:space="preserve">2 </w:t>
            </w:r>
          </w:p>
        </w:tc>
      </w:tr>
      <w:tr w:rsidR="009374BD">
        <w:trPr>
          <w:trHeight w:val="473"/>
        </w:trPr>
        <w:tc>
          <w:tcPr>
            <w:tcW w:w="336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6" w:firstLine="0"/>
              <w:jc w:val="right"/>
            </w:pPr>
            <w:r>
              <w:rPr>
                <w:sz w:val="18"/>
              </w:rPr>
              <w:t xml:space="preserve">Балл, выставленный участнику </w:t>
            </w:r>
          </w:p>
        </w:tc>
        <w:tc>
          <w:tcPr>
            <w:tcW w:w="4962" w:type="dxa"/>
            <w:gridSpan w:val="2"/>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r>
      <w:tr w:rsidR="009374BD">
        <w:trPr>
          <w:trHeight w:val="264"/>
        </w:trPr>
        <w:tc>
          <w:tcPr>
            <w:tcW w:w="5919" w:type="dxa"/>
            <w:gridSpan w:val="2"/>
            <w:vMerge w:val="restart"/>
            <w:tcBorders>
              <w:top w:val="single" w:sz="4" w:space="0" w:color="000000"/>
              <w:left w:val="nil"/>
              <w:bottom w:val="nil"/>
              <w:right w:val="single" w:sz="4" w:space="0" w:color="000000"/>
            </w:tcBorders>
          </w:tcPr>
          <w:p w:rsidR="009374BD" w:rsidRDefault="008A574E">
            <w:pPr>
              <w:tabs>
                <w:tab w:val="right" w:pos="5759"/>
              </w:tabs>
              <w:spacing w:after="0" w:line="259" w:lineRule="auto"/>
              <w:ind w:left="0" w:right="0" w:firstLine="0"/>
              <w:jc w:val="left"/>
            </w:pPr>
            <w:r>
              <w:rPr>
                <w:b/>
                <w:sz w:val="22"/>
              </w:rPr>
              <w:t xml:space="preserve"> </w:t>
            </w:r>
            <w:r>
              <w:rPr>
                <w:b/>
                <w:sz w:val="22"/>
              </w:rPr>
              <w:tab/>
              <w:t xml:space="preserve">Итого за задания 3 и 4: </w:t>
            </w:r>
          </w:p>
          <w:p w:rsidR="009374BD" w:rsidRDefault="008A574E">
            <w:pPr>
              <w:spacing w:after="0" w:line="259" w:lineRule="auto"/>
              <w:ind w:left="0" w:right="0" w:firstLine="0"/>
              <w:jc w:val="left"/>
            </w:pPr>
            <w:r>
              <w:rPr>
                <w:b/>
                <w:sz w:val="22"/>
              </w:rPr>
              <w:t xml:space="preserve"> </w:t>
            </w:r>
            <w:r>
              <w:rPr>
                <w:b/>
                <w:sz w:val="22"/>
              </w:rPr>
              <w:tab/>
              <w:t xml:space="preserve"> </w:t>
            </w:r>
            <w:r>
              <w:rPr>
                <w:b/>
                <w:sz w:val="22"/>
              </w:rPr>
              <w:tab/>
              <w:t xml:space="preserve"> </w:t>
            </w:r>
          </w:p>
        </w:tc>
        <w:tc>
          <w:tcPr>
            <w:tcW w:w="241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7" w:firstLine="0"/>
              <w:jc w:val="center"/>
            </w:pPr>
            <w:r>
              <w:rPr>
                <w:b/>
                <w:sz w:val="22"/>
              </w:rPr>
              <w:t xml:space="preserve">Максимум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b/>
                <w:sz w:val="22"/>
              </w:rPr>
              <w:t xml:space="preserve">5 </w:t>
            </w:r>
          </w:p>
        </w:tc>
      </w:tr>
      <w:tr w:rsidR="009374BD">
        <w:trPr>
          <w:trHeight w:val="516"/>
        </w:trPr>
        <w:tc>
          <w:tcPr>
            <w:tcW w:w="0" w:type="auto"/>
            <w:gridSpan w:val="2"/>
            <w:vMerge/>
            <w:tcBorders>
              <w:top w:val="nil"/>
              <w:left w:val="nil"/>
              <w:bottom w:val="nil"/>
              <w:right w:val="single" w:sz="4" w:space="0" w:color="000000"/>
            </w:tcBorders>
          </w:tcPr>
          <w:p w:rsidR="009374BD" w:rsidRDefault="009374BD">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2"/>
              </w:rPr>
              <w:t xml:space="preserve">Балл, выставленный участнику </w:t>
            </w:r>
          </w:p>
        </w:tc>
        <w:tc>
          <w:tcPr>
            <w:tcW w:w="127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 w:right="0" w:firstLine="0"/>
              <w:jc w:val="center"/>
            </w:pPr>
            <w:r>
              <w:rPr>
                <w:b/>
                <w:sz w:val="22"/>
              </w:rPr>
              <w:t xml:space="preserve"> </w:t>
            </w:r>
          </w:p>
        </w:tc>
      </w:tr>
    </w:tbl>
    <w:p w:rsidR="009374BD" w:rsidRDefault="008A574E">
      <w:pPr>
        <w:spacing w:after="0" w:line="259" w:lineRule="auto"/>
        <w:ind w:left="284" w:right="0" w:firstLine="0"/>
        <w:jc w:val="left"/>
      </w:pPr>
      <w:r>
        <w:rPr>
          <w:b/>
          <w:sz w:val="22"/>
        </w:rPr>
        <w:t xml:space="preserve"> </w:t>
      </w:r>
    </w:p>
    <w:tbl>
      <w:tblPr>
        <w:tblStyle w:val="TableGrid"/>
        <w:tblW w:w="9604" w:type="dxa"/>
        <w:tblInd w:w="178" w:type="dxa"/>
        <w:tblCellMar>
          <w:top w:w="7" w:type="dxa"/>
          <w:left w:w="108" w:type="dxa"/>
          <w:right w:w="53" w:type="dxa"/>
        </w:tblCellMar>
        <w:tblLook w:val="04A0" w:firstRow="1" w:lastRow="0" w:firstColumn="1" w:lastColumn="0" w:noHBand="0" w:noVBand="1"/>
      </w:tblPr>
      <w:tblGrid>
        <w:gridCol w:w="3368"/>
        <w:gridCol w:w="708"/>
        <w:gridCol w:w="992"/>
        <w:gridCol w:w="1135"/>
        <w:gridCol w:w="1037"/>
        <w:gridCol w:w="1090"/>
        <w:gridCol w:w="1274"/>
      </w:tblGrid>
      <w:tr w:rsidR="009374BD">
        <w:trPr>
          <w:trHeight w:val="260"/>
        </w:trPr>
        <w:tc>
          <w:tcPr>
            <w:tcW w:w="5067" w:type="dxa"/>
            <w:gridSpan w:val="3"/>
            <w:tcBorders>
              <w:top w:val="single" w:sz="4" w:space="0" w:color="000000"/>
              <w:left w:val="single" w:sz="4" w:space="0" w:color="000000"/>
              <w:bottom w:val="single" w:sz="4" w:space="0" w:color="000000"/>
              <w:right w:val="nil"/>
            </w:tcBorders>
            <w:shd w:val="clear" w:color="auto" w:fill="BFBFBF"/>
          </w:tcPr>
          <w:p w:rsidR="009374BD" w:rsidRDefault="008A574E">
            <w:pPr>
              <w:spacing w:after="0" w:line="259" w:lineRule="auto"/>
              <w:ind w:left="0" w:right="0" w:firstLine="0"/>
              <w:jc w:val="left"/>
            </w:pPr>
            <w:r>
              <w:rPr>
                <w:b/>
                <w:sz w:val="22"/>
              </w:rPr>
              <w:t xml:space="preserve">Грамотность речи в целом по заданиям 1-4 </w:t>
            </w:r>
          </w:p>
        </w:tc>
        <w:tc>
          <w:tcPr>
            <w:tcW w:w="1135" w:type="dxa"/>
            <w:tcBorders>
              <w:top w:val="single" w:sz="4" w:space="0" w:color="000000"/>
              <w:left w:val="nil"/>
              <w:bottom w:val="single" w:sz="4" w:space="0" w:color="000000"/>
              <w:right w:val="nil"/>
            </w:tcBorders>
            <w:shd w:val="clear" w:color="auto" w:fill="BFBFBF"/>
          </w:tcPr>
          <w:p w:rsidR="009374BD" w:rsidRDefault="009374BD">
            <w:pPr>
              <w:spacing w:after="160" w:line="259" w:lineRule="auto"/>
              <w:ind w:left="0" w:right="0" w:firstLine="0"/>
              <w:jc w:val="left"/>
            </w:pPr>
          </w:p>
        </w:tc>
        <w:tc>
          <w:tcPr>
            <w:tcW w:w="1037" w:type="dxa"/>
            <w:tcBorders>
              <w:top w:val="single" w:sz="4" w:space="0" w:color="000000"/>
              <w:left w:val="nil"/>
              <w:bottom w:val="single" w:sz="4" w:space="0" w:color="000000"/>
              <w:right w:val="nil"/>
            </w:tcBorders>
            <w:shd w:val="clear" w:color="auto" w:fill="BFBFBF"/>
          </w:tcPr>
          <w:p w:rsidR="009374BD" w:rsidRDefault="009374BD">
            <w:pPr>
              <w:spacing w:after="160" w:line="259" w:lineRule="auto"/>
              <w:ind w:left="0" w:right="0" w:firstLine="0"/>
              <w:jc w:val="left"/>
            </w:pPr>
          </w:p>
        </w:tc>
        <w:tc>
          <w:tcPr>
            <w:tcW w:w="1090" w:type="dxa"/>
            <w:tcBorders>
              <w:top w:val="single" w:sz="4" w:space="0" w:color="000000"/>
              <w:left w:val="nil"/>
              <w:bottom w:val="single" w:sz="4" w:space="0" w:color="000000"/>
              <w:right w:val="nil"/>
            </w:tcBorders>
            <w:shd w:val="clear" w:color="auto" w:fill="BFBFBF"/>
          </w:tcPr>
          <w:p w:rsidR="009374BD" w:rsidRDefault="009374BD">
            <w:pPr>
              <w:spacing w:after="160" w:line="259" w:lineRule="auto"/>
              <w:ind w:left="0" w:right="0" w:firstLine="0"/>
              <w:jc w:val="left"/>
            </w:pPr>
          </w:p>
        </w:tc>
        <w:tc>
          <w:tcPr>
            <w:tcW w:w="1274" w:type="dxa"/>
            <w:tcBorders>
              <w:top w:val="single" w:sz="4" w:space="0" w:color="000000"/>
              <w:left w:val="nil"/>
              <w:bottom w:val="single" w:sz="4" w:space="0" w:color="000000"/>
              <w:right w:val="single" w:sz="4" w:space="0" w:color="000000"/>
            </w:tcBorders>
            <w:shd w:val="clear" w:color="auto" w:fill="BFBFBF"/>
          </w:tcPr>
          <w:p w:rsidR="009374BD" w:rsidRDefault="009374BD">
            <w:pPr>
              <w:spacing w:after="160" w:line="259" w:lineRule="auto"/>
              <w:ind w:left="0" w:right="0" w:firstLine="0"/>
              <w:jc w:val="left"/>
            </w:pPr>
          </w:p>
        </w:tc>
      </w:tr>
      <w:tr w:rsidR="009374BD">
        <w:trPr>
          <w:trHeight w:val="265"/>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right"/>
            </w:pPr>
            <w:r>
              <w:rPr>
                <w:b/>
                <w:sz w:val="22"/>
              </w:rPr>
              <w:t xml:space="preserve">Название критерия </w:t>
            </w:r>
          </w:p>
        </w:tc>
        <w:tc>
          <w:tcPr>
            <w:tcW w:w="70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5" w:firstLine="0"/>
              <w:jc w:val="center"/>
            </w:pPr>
            <w:r>
              <w:rPr>
                <w:b/>
                <w:sz w:val="22"/>
              </w:rPr>
              <w:t xml:space="preserve">Р1 </w:t>
            </w:r>
          </w:p>
        </w:tc>
        <w:tc>
          <w:tcPr>
            <w:tcW w:w="99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1" w:firstLine="0"/>
              <w:jc w:val="center"/>
            </w:pPr>
            <w:r>
              <w:rPr>
                <w:b/>
                <w:sz w:val="22"/>
              </w:rPr>
              <w:t xml:space="preserve">Р2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0" w:firstLine="0"/>
              <w:jc w:val="center"/>
            </w:pPr>
            <w:r>
              <w:rPr>
                <w:b/>
                <w:sz w:val="22"/>
              </w:rPr>
              <w:t xml:space="preserve">Р3 </w:t>
            </w:r>
          </w:p>
        </w:tc>
        <w:tc>
          <w:tcPr>
            <w:tcW w:w="103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b/>
                <w:sz w:val="22"/>
              </w:rPr>
              <w:t xml:space="preserve">Р4 </w:t>
            </w:r>
          </w:p>
        </w:tc>
        <w:tc>
          <w:tcPr>
            <w:tcW w:w="109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2" w:firstLine="0"/>
              <w:jc w:val="center"/>
            </w:pPr>
            <w:r>
              <w:rPr>
                <w:b/>
                <w:sz w:val="22"/>
              </w:rPr>
              <w:t xml:space="preserve">Р5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1" w:firstLine="0"/>
              <w:jc w:val="center"/>
            </w:pPr>
            <w:r>
              <w:rPr>
                <w:b/>
                <w:sz w:val="22"/>
              </w:rPr>
              <w:t xml:space="preserve">Итого </w:t>
            </w:r>
          </w:p>
        </w:tc>
      </w:tr>
      <w:tr w:rsidR="009374BD">
        <w:trPr>
          <w:trHeight w:val="262"/>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right"/>
            </w:pPr>
            <w:r>
              <w:rPr>
                <w:sz w:val="18"/>
              </w:rPr>
              <w:t xml:space="preserve">Максимальный балл </w:t>
            </w:r>
          </w:p>
        </w:tc>
        <w:tc>
          <w:tcPr>
            <w:tcW w:w="70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8" w:firstLine="0"/>
              <w:jc w:val="center"/>
            </w:pPr>
            <w:r>
              <w:rPr>
                <w:sz w:val="22"/>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2"/>
              </w:rPr>
              <w:t xml:space="preserve">2 </w:t>
            </w:r>
          </w:p>
        </w:tc>
        <w:tc>
          <w:tcPr>
            <w:tcW w:w="103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5" w:firstLine="0"/>
              <w:jc w:val="center"/>
            </w:pPr>
            <w:r>
              <w:rPr>
                <w:sz w:val="22"/>
              </w:rPr>
              <w:t xml:space="preserve">1 </w:t>
            </w:r>
          </w:p>
        </w:tc>
        <w:tc>
          <w:tcPr>
            <w:tcW w:w="109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5"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2"/>
              </w:rPr>
              <w:t xml:space="preserve">8 </w:t>
            </w:r>
          </w:p>
        </w:tc>
      </w:tr>
      <w:tr w:rsidR="009374BD">
        <w:trPr>
          <w:trHeight w:val="265"/>
        </w:trPr>
        <w:tc>
          <w:tcPr>
            <w:tcW w:w="336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6" w:firstLine="0"/>
              <w:jc w:val="right"/>
            </w:pPr>
            <w:r>
              <w:rPr>
                <w:sz w:val="18"/>
              </w:rPr>
              <w:t xml:space="preserve">Балл, выставленный участнику </w:t>
            </w:r>
          </w:p>
        </w:tc>
        <w:tc>
          <w:tcPr>
            <w:tcW w:w="70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2" w:firstLine="0"/>
              <w:jc w:val="center"/>
            </w:pPr>
            <w:r>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center"/>
            </w:pPr>
            <w:r>
              <w:rPr>
                <w:b/>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center"/>
            </w:pPr>
            <w:r>
              <w:rPr>
                <w:b/>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center"/>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center"/>
            </w:pPr>
            <w:r>
              <w:rPr>
                <w:b/>
                <w:sz w:val="22"/>
              </w:rPr>
              <w:t xml:space="preserve"> </w:t>
            </w:r>
          </w:p>
        </w:tc>
      </w:tr>
    </w:tbl>
    <w:p w:rsidR="009374BD" w:rsidRDefault="008A574E">
      <w:pPr>
        <w:spacing w:after="61" w:line="259" w:lineRule="auto"/>
        <w:ind w:left="284" w:right="0" w:firstLine="0"/>
        <w:jc w:val="left"/>
      </w:pPr>
      <w:r>
        <w:rPr>
          <w:b/>
          <w:sz w:val="22"/>
        </w:rPr>
        <w:lastRenderedPageBreak/>
        <w:t xml:space="preserve"> </w:t>
      </w:r>
    </w:p>
    <w:p w:rsidR="009374BD" w:rsidRDefault="008A574E">
      <w:pPr>
        <w:spacing w:after="0" w:line="265" w:lineRule="auto"/>
        <w:ind w:left="279" w:right="2733"/>
        <w:jc w:val="left"/>
      </w:pPr>
      <w:r>
        <w:rPr>
          <w:b/>
          <w:sz w:val="22"/>
        </w:rPr>
        <w:t xml:space="preserve">Результаты оценивания итогового собеседования: </w:t>
      </w:r>
    </w:p>
    <w:tbl>
      <w:tblPr>
        <w:tblStyle w:val="TableGrid"/>
        <w:tblW w:w="9606" w:type="dxa"/>
        <w:tblInd w:w="176" w:type="dxa"/>
        <w:tblCellMar>
          <w:top w:w="11" w:type="dxa"/>
          <w:left w:w="107" w:type="dxa"/>
        </w:tblCellMar>
        <w:tblLook w:val="04A0" w:firstRow="1" w:lastRow="0" w:firstColumn="1" w:lastColumn="0" w:noHBand="0" w:noVBand="1"/>
      </w:tblPr>
      <w:tblGrid>
        <w:gridCol w:w="1811"/>
        <w:gridCol w:w="1133"/>
        <w:gridCol w:w="1134"/>
        <w:gridCol w:w="1559"/>
        <w:gridCol w:w="1702"/>
        <w:gridCol w:w="1135"/>
        <w:gridCol w:w="1132"/>
      </w:tblGrid>
      <w:tr w:rsidR="009374BD">
        <w:trPr>
          <w:trHeight w:val="263"/>
        </w:trPr>
        <w:tc>
          <w:tcPr>
            <w:tcW w:w="1812"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4" w:right="0" w:firstLine="0"/>
              <w:jc w:val="left"/>
            </w:pPr>
            <w:r>
              <w:rPr>
                <w:b/>
                <w:sz w:val="22"/>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0" w:right="0" w:firstLine="0"/>
              <w:jc w:val="center"/>
            </w:pPr>
            <w:r>
              <w:rPr>
                <w:b/>
                <w:sz w:val="22"/>
              </w:rPr>
              <w:t xml:space="preserve">Задания   1 и 2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0" w:right="0" w:firstLine="0"/>
              <w:jc w:val="center"/>
            </w:pPr>
            <w:r>
              <w:rPr>
                <w:b/>
                <w:sz w:val="22"/>
              </w:rPr>
              <w:t xml:space="preserve">Задания   3 и 4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0" w:right="0" w:firstLine="0"/>
              <w:jc w:val="center"/>
            </w:pPr>
            <w:r>
              <w:rPr>
                <w:b/>
                <w:sz w:val="22"/>
              </w:rPr>
              <w:t xml:space="preserve">Грамотность речи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0" w:right="0" w:firstLine="0"/>
              <w:jc w:val="center"/>
            </w:pPr>
            <w:r>
              <w:rPr>
                <w:b/>
                <w:sz w:val="22"/>
              </w:rPr>
              <w:t xml:space="preserve">Итоговое собеседование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0" w:right="101" w:firstLine="0"/>
              <w:jc w:val="center"/>
            </w:pPr>
            <w:r>
              <w:rPr>
                <w:b/>
                <w:sz w:val="22"/>
              </w:rPr>
              <w:t xml:space="preserve">Результат </w:t>
            </w:r>
          </w:p>
        </w:tc>
      </w:tr>
      <w:tr w:rsidR="009374BD">
        <w:trPr>
          <w:trHeight w:val="260"/>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0" w:right="105" w:firstLine="0"/>
              <w:jc w:val="center"/>
            </w:pPr>
            <w:r>
              <w:rPr>
                <w:b/>
                <w:sz w:val="22"/>
              </w:rPr>
              <w:t xml:space="preserve">Зачет </w:t>
            </w:r>
          </w:p>
        </w:tc>
        <w:tc>
          <w:tcPr>
            <w:tcW w:w="1132" w:type="dxa"/>
            <w:tcBorders>
              <w:top w:val="single" w:sz="4" w:space="0" w:color="000000"/>
              <w:left w:val="single" w:sz="4" w:space="0" w:color="000000"/>
              <w:bottom w:val="single" w:sz="4" w:space="0" w:color="000000"/>
              <w:right w:val="single" w:sz="4" w:space="0" w:color="000000"/>
            </w:tcBorders>
            <w:shd w:val="clear" w:color="auto" w:fill="BFBFBF"/>
          </w:tcPr>
          <w:p w:rsidR="009374BD" w:rsidRDefault="008A574E">
            <w:pPr>
              <w:spacing w:after="0" w:line="259" w:lineRule="auto"/>
              <w:ind w:left="60" w:right="0" w:firstLine="0"/>
              <w:jc w:val="left"/>
            </w:pPr>
            <w:r>
              <w:rPr>
                <w:b/>
                <w:sz w:val="22"/>
              </w:rPr>
              <w:t xml:space="preserve">Незачет </w:t>
            </w:r>
          </w:p>
        </w:tc>
      </w:tr>
      <w:tr w:rsidR="009374BD">
        <w:trPr>
          <w:trHeight w:val="265"/>
        </w:trPr>
        <w:tc>
          <w:tcPr>
            <w:tcW w:w="181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8" w:right="0" w:firstLine="0"/>
              <w:jc w:val="left"/>
            </w:pPr>
            <w:r>
              <w:rPr>
                <w:sz w:val="18"/>
              </w:rPr>
              <w:t xml:space="preserve">Максимальный балл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7" w:firstLine="0"/>
              <w:jc w:val="center"/>
            </w:pPr>
            <w:r>
              <w:rPr>
                <w:sz w:val="22"/>
              </w:rPr>
              <w:t xml:space="preserve">7 </w:t>
            </w:r>
          </w:p>
        </w:tc>
        <w:tc>
          <w:tcPr>
            <w:tcW w:w="113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8" w:firstLine="0"/>
              <w:jc w:val="center"/>
            </w:pPr>
            <w:r>
              <w:rPr>
                <w:sz w:val="22"/>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4" w:firstLine="0"/>
              <w:jc w:val="center"/>
            </w:pPr>
            <w:r>
              <w:rPr>
                <w:sz w:val="22"/>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9" w:firstLine="0"/>
              <w:jc w:val="center"/>
            </w:pPr>
            <w:r>
              <w:rPr>
                <w:sz w:val="22"/>
              </w:rPr>
              <w:t xml:space="preserve">20 </w:t>
            </w:r>
          </w:p>
        </w:tc>
        <w:tc>
          <w:tcPr>
            <w:tcW w:w="1135"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b/>
                <w:sz w:val="22"/>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p>
        </w:tc>
      </w:tr>
      <w:tr w:rsidR="009374BD">
        <w:trPr>
          <w:trHeight w:val="425"/>
        </w:trPr>
        <w:tc>
          <w:tcPr>
            <w:tcW w:w="181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109" w:firstLine="0"/>
              <w:jc w:val="right"/>
            </w:pPr>
            <w:r>
              <w:rPr>
                <w:sz w:val="18"/>
              </w:rPr>
              <w:t xml:space="preserve">Балл, выставленный участнику </w:t>
            </w:r>
          </w:p>
        </w:tc>
        <w:tc>
          <w:tcPr>
            <w:tcW w:w="113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b/>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b/>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1" w:right="0" w:firstLine="0"/>
              <w:jc w:val="left"/>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r>
    </w:tbl>
    <w:tbl>
      <w:tblPr>
        <w:tblStyle w:val="TableGrid"/>
        <w:tblpPr w:vertAnchor="text" w:tblpX="7158" w:tblpY="-84"/>
        <w:tblOverlap w:val="never"/>
        <w:tblW w:w="317" w:type="dxa"/>
        <w:tblInd w:w="0" w:type="dxa"/>
        <w:tblCellMar>
          <w:left w:w="108" w:type="dxa"/>
          <w:bottom w:w="6" w:type="dxa"/>
          <w:right w:w="115" w:type="dxa"/>
        </w:tblCellMar>
        <w:tblLook w:val="04A0" w:firstRow="1" w:lastRow="0" w:firstColumn="1" w:lastColumn="0" w:noHBand="0" w:noVBand="1"/>
      </w:tblPr>
      <w:tblGrid>
        <w:gridCol w:w="317"/>
      </w:tblGrid>
      <w:tr w:rsidR="009374BD">
        <w:trPr>
          <w:trHeight w:val="319"/>
        </w:trPr>
        <w:tc>
          <w:tcPr>
            <w:tcW w:w="317" w:type="dxa"/>
            <w:tcBorders>
              <w:top w:val="single" w:sz="4" w:space="0" w:color="000000"/>
              <w:left w:val="single" w:sz="4" w:space="0" w:color="000000"/>
              <w:bottom w:val="single" w:sz="4" w:space="0" w:color="000000"/>
              <w:right w:val="single" w:sz="4" w:space="0" w:color="000000"/>
            </w:tcBorders>
            <w:vAlign w:val="bottom"/>
          </w:tcPr>
          <w:p w:rsidR="009374BD" w:rsidRDefault="008A574E">
            <w:pPr>
              <w:spacing w:after="0" w:line="259" w:lineRule="auto"/>
              <w:ind w:left="0" w:right="0" w:firstLine="0"/>
              <w:jc w:val="left"/>
            </w:pPr>
            <w:r>
              <w:rPr>
                <w:b/>
                <w:sz w:val="6"/>
              </w:rPr>
              <w:t xml:space="preserve"> </w:t>
            </w:r>
          </w:p>
        </w:tc>
      </w:tr>
    </w:tbl>
    <w:p w:rsidR="009374BD" w:rsidRDefault="008A574E">
      <w:pPr>
        <w:spacing w:after="495" w:line="265" w:lineRule="auto"/>
        <w:ind w:left="279" w:right="2733"/>
        <w:jc w:val="left"/>
      </w:pPr>
      <w:r>
        <w:rPr>
          <w:b/>
          <w:sz w:val="22"/>
        </w:rPr>
        <w:t xml:space="preserve">Не завершил итоговое собеседование по объективным причинам   </w:t>
      </w:r>
    </w:p>
    <w:tbl>
      <w:tblPr>
        <w:tblStyle w:val="TableGrid"/>
        <w:tblpPr w:vertAnchor="text" w:tblpX="7458" w:tblpY="-93"/>
        <w:tblOverlap w:val="never"/>
        <w:tblW w:w="317" w:type="dxa"/>
        <w:tblInd w:w="0" w:type="dxa"/>
        <w:tblCellMar>
          <w:top w:w="89" w:type="dxa"/>
          <w:left w:w="17" w:type="dxa"/>
          <w:right w:w="115" w:type="dxa"/>
        </w:tblCellMar>
        <w:tblLook w:val="04A0" w:firstRow="1" w:lastRow="0" w:firstColumn="1" w:lastColumn="0" w:noHBand="0" w:noVBand="1"/>
      </w:tblPr>
      <w:tblGrid>
        <w:gridCol w:w="317"/>
      </w:tblGrid>
      <w:tr w:rsidR="009374BD">
        <w:trPr>
          <w:trHeight w:val="320"/>
        </w:trPr>
        <w:tc>
          <w:tcPr>
            <w:tcW w:w="31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b/>
                <w:sz w:val="22"/>
              </w:rPr>
              <w:t xml:space="preserve"> </w:t>
            </w:r>
            <w:r>
              <w:rPr>
                <w:b/>
                <w:sz w:val="9"/>
                <w:vertAlign w:val="subscript"/>
              </w:rPr>
              <w:t xml:space="preserve"> </w:t>
            </w:r>
          </w:p>
        </w:tc>
      </w:tr>
    </w:tbl>
    <w:p w:rsidR="009374BD" w:rsidRDefault="008A574E">
      <w:pPr>
        <w:spacing w:after="203" w:line="265" w:lineRule="auto"/>
        <w:ind w:left="279" w:right="2733"/>
        <w:jc w:val="left"/>
      </w:pPr>
      <w:r>
        <w:rPr>
          <w:b/>
          <w:sz w:val="22"/>
        </w:rPr>
        <w:t xml:space="preserve">Удален с итогового собеседования за нарушение требований Порядка    </w:t>
      </w:r>
    </w:p>
    <w:p w:rsidR="009374BD" w:rsidRDefault="008A574E">
      <w:pPr>
        <w:tabs>
          <w:tab w:val="center" w:pos="7766"/>
          <w:tab w:val="center" w:pos="9034"/>
        </w:tabs>
        <w:spacing w:after="24" w:line="259" w:lineRule="auto"/>
        <w:ind w:left="0" w:right="0" w:firstLine="0"/>
        <w:jc w:val="left"/>
      </w:pPr>
      <w:r>
        <w:rPr>
          <w:rFonts w:ascii="Calibri" w:eastAsia="Calibri" w:hAnsi="Calibri" w:cs="Calibri"/>
          <w:noProof/>
          <w:sz w:val="22"/>
        </w:rPr>
        <mc:AlternateContent>
          <mc:Choice Requires="wpg">
            <w:drawing>
              <wp:inline distT="0" distB="0" distL="0" distR="0">
                <wp:extent cx="4757293" cy="312420"/>
                <wp:effectExtent l="0" t="0" r="0" b="0"/>
                <wp:docPr id="88360" name="Group 88360"/>
                <wp:cNvGraphicFramePr/>
                <a:graphic xmlns:a="http://schemas.openxmlformats.org/drawingml/2006/main">
                  <a:graphicData uri="http://schemas.microsoft.com/office/word/2010/wordprocessingGroup">
                    <wpg:wgp>
                      <wpg:cNvGrpSpPr/>
                      <wpg:grpSpPr>
                        <a:xfrm>
                          <a:off x="0" y="0"/>
                          <a:ext cx="4757293" cy="312420"/>
                          <a:chOff x="0" y="0"/>
                          <a:chExt cx="4757293" cy="312420"/>
                        </a:xfrm>
                      </wpg:grpSpPr>
                      <wps:wsp>
                        <wps:cNvPr id="9031" name="Rectangle 9031"/>
                        <wps:cNvSpPr/>
                        <wps:spPr>
                          <a:xfrm>
                            <a:off x="73152" y="10711"/>
                            <a:ext cx="46619" cy="206430"/>
                          </a:xfrm>
                          <a:prstGeom prst="rect">
                            <a:avLst/>
                          </a:prstGeom>
                          <a:ln>
                            <a:noFill/>
                          </a:ln>
                        </wps:spPr>
                        <wps:txbx>
                          <w:txbxContent>
                            <w:p w:rsidR="009374BD" w:rsidRDefault="008A574E">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9033" name="Rectangle 9033"/>
                        <wps:cNvSpPr/>
                        <wps:spPr>
                          <a:xfrm>
                            <a:off x="3562173" y="10711"/>
                            <a:ext cx="46619" cy="206430"/>
                          </a:xfrm>
                          <a:prstGeom prst="rect">
                            <a:avLst/>
                          </a:prstGeom>
                          <a:ln>
                            <a:noFill/>
                          </a:ln>
                        </wps:spPr>
                        <wps:txbx>
                          <w:txbxContent>
                            <w:p w:rsidR="009374BD" w:rsidRDefault="008A574E">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93078" name="Shape 930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9" name="Shape 93079"/>
                        <wps:cNvSpPr/>
                        <wps:spPr>
                          <a:xfrm>
                            <a:off x="6096" y="0"/>
                            <a:ext cx="3122930" cy="9144"/>
                          </a:xfrm>
                          <a:custGeom>
                            <a:avLst/>
                            <a:gdLst/>
                            <a:ahLst/>
                            <a:cxnLst/>
                            <a:rect l="0" t="0" r="0" b="0"/>
                            <a:pathLst>
                              <a:path w="3122930" h="9144">
                                <a:moveTo>
                                  <a:pt x="0" y="0"/>
                                </a:moveTo>
                                <a:lnTo>
                                  <a:pt x="3122930" y="0"/>
                                </a:lnTo>
                                <a:lnTo>
                                  <a:pt x="31229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0" name="Shape 93080"/>
                        <wps:cNvSpPr/>
                        <wps:spPr>
                          <a:xfrm>
                            <a:off x="31291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1" name="Shape 93081"/>
                        <wps:cNvSpPr/>
                        <wps:spPr>
                          <a:xfrm>
                            <a:off x="3490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2" name="Shape 93082"/>
                        <wps:cNvSpPr/>
                        <wps:spPr>
                          <a:xfrm>
                            <a:off x="3496641" y="0"/>
                            <a:ext cx="1254252" cy="9144"/>
                          </a:xfrm>
                          <a:custGeom>
                            <a:avLst/>
                            <a:gdLst/>
                            <a:ahLst/>
                            <a:cxnLst/>
                            <a:rect l="0" t="0" r="0" b="0"/>
                            <a:pathLst>
                              <a:path w="1254252" h="9144">
                                <a:moveTo>
                                  <a:pt x="0" y="0"/>
                                </a:moveTo>
                                <a:lnTo>
                                  <a:pt x="1254252" y="0"/>
                                </a:lnTo>
                                <a:lnTo>
                                  <a:pt x="1254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3" name="Shape 93083"/>
                        <wps:cNvSpPr/>
                        <wps:spPr>
                          <a:xfrm>
                            <a:off x="47508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4" name="Shape 93084"/>
                        <wps:cNvSpPr/>
                        <wps:spPr>
                          <a:xfrm>
                            <a:off x="0"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5" name="Shape 93085"/>
                        <wps:cNvSpPr/>
                        <wps:spPr>
                          <a:xfrm>
                            <a:off x="3129103"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6" name="Shape 93086"/>
                        <wps:cNvSpPr/>
                        <wps:spPr>
                          <a:xfrm>
                            <a:off x="3490544"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7" name="Shape 93087"/>
                        <wps:cNvSpPr/>
                        <wps:spPr>
                          <a:xfrm>
                            <a:off x="4750892"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8" name="Shape 93088"/>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9" name="Shape 93089"/>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0" name="Shape 93090"/>
                        <wps:cNvSpPr/>
                        <wps:spPr>
                          <a:xfrm>
                            <a:off x="12192" y="306324"/>
                            <a:ext cx="3116834" cy="9144"/>
                          </a:xfrm>
                          <a:custGeom>
                            <a:avLst/>
                            <a:gdLst/>
                            <a:ahLst/>
                            <a:cxnLst/>
                            <a:rect l="0" t="0" r="0" b="0"/>
                            <a:pathLst>
                              <a:path w="3116834" h="9144">
                                <a:moveTo>
                                  <a:pt x="0" y="0"/>
                                </a:moveTo>
                                <a:lnTo>
                                  <a:pt x="3116834" y="0"/>
                                </a:lnTo>
                                <a:lnTo>
                                  <a:pt x="3116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1" name="Shape 93091"/>
                        <wps:cNvSpPr/>
                        <wps:spPr>
                          <a:xfrm>
                            <a:off x="3129103"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2" name="Shape 93092"/>
                        <wps:cNvSpPr/>
                        <wps:spPr>
                          <a:xfrm>
                            <a:off x="3490544"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3" name="Shape 93093"/>
                        <wps:cNvSpPr/>
                        <wps:spPr>
                          <a:xfrm>
                            <a:off x="3496641"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4" name="Shape 93094"/>
                        <wps:cNvSpPr/>
                        <wps:spPr>
                          <a:xfrm>
                            <a:off x="3502736" y="306324"/>
                            <a:ext cx="1248156" cy="9144"/>
                          </a:xfrm>
                          <a:custGeom>
                            <a:avLst/>
                            <a:gdLst/>
                            <a:ahLst/>
                            <a:cxnLst/>
                            <a:rect l="0" t="0" r="0" b="0"/>
                            <a:pathLst>
                              <a:path w="1248156" h="9144">
                                <a:moveTo>
                                  <a:pt x="0" y="0"/>
                                </a:moveTo>
                                <a:lnTo>
                                  <a:pt x="1248156" y="0"/>
                                </a:lnTo>
                                <a:lnTo>
                                  <a:pt x="1248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5" name="Shape 93095"/>
                        <wps:cNvSpPr/>
                        <wps:spPr>
                          <a:xfrm>
                            <a:off x="4750892"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8360" o:spid="_x0000_s1026" style="width:374.6pt;height:24.6pt;mso-position-horizontal-relative:char;mso-position-vertical-relative:line" coordsize="4757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">
                <v:rect id="Rectangle 9031" o:spid="_x0000_s1027" style="position:absolute;left:731;top:1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MYMYA&#10;AADdAAAADwAAAGRycy9kb3ducmV2LnhtbESPQWvCQBSE7wX/w/IKvTUbKxQTs4pYJR5bFWxvj+wz&#10;Cc2+Ddk1SfvruwXB4zAz3zDZajSN6KlztWUF0ygGQVxYXXOp4HTcPc9BOI+ssbFMCn7IwWo5ecgw&#10;1XbgD+oPvhQBwi5FBZX3bSqlKyoy6CLbEgfvYjuDPsiulLrDIcBNI1/i+FUarDksVNjSpqLi+3A1&#10;CvJ5u/7c29+hbLZf+fn9nLwdE6/U0+O4XoDwNPp7+NbeawVJPJv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dMYMYAAADdAAAADwAAAAAAAAAAAAAAAACYAgAAZHJz&#10;L2Rvd25yZXYueG1sUEsFBgAAAAAEAAQA9QAAAIsDAAAAAA==&#10;" filled="f" stroked="f">
                  <v:textbox inset="0,0,0,0">
                    <w:txbxContent>
                      <w:p w:rsidR="009374BD" w:rsidRDefault="008A574E">
                        <w:pPr>
                          <w:spacing w:after="160" w:line="259" w:lineRule="auto"/>
                          <w:ind w:left="0" w:right="0" w:firstLine="0"/>
                          <w:jc w:val="left"/>
                        </w:pPr>
                        <w:r>
                          <w:rPr>
                            <w:b/>
                            <w:sz w:val="22"/>
                          </w:rPr>
                          <w:t xml:space="preserve"> </w:t>
                        </w:r>
                      </w:p>
                    </w:txbxContent>
                  </v:textbox>
                </v:rect>
                <v:rect id="Rectangle 9033" o:spid="_x0000_s1028" style="position:absolute;left:35621;top:1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3jMUA&#10;AADdAAAADwAAAGRycy9kb3ducmV2LnhtbESPT4vCMBTE78J+h/AWvGmqwmKrUWRX0aN/FtTbo3m2&#10;xealNNHW/fRGEPY4zMxvmOm8NaW4U+0KywoG/QgEcWp1wZmC38OqNwbhPLLG0jIpeJCD+eyjM8VE&#10;24Z3dN/7TAQIuwQV5N5XiZQuzcmg69uKOHgXWxv0QdaZ1DU2AW5KOYyiL2mw4LCQY0XfOaXX/c0o&#10;WI+rxWlj/5qsXJ7Xx+0x/jnE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XeMxQAAAN0AAAAPAAAAAAAAAAAAAAAAAJgCAABkcnMv&#10;ZG93bnJldi54bWxQSwUGAAAAAAQABAD1AAAAigMAAAAA&#10;" filled="f" stroked="f">
                  <v:textbox inset="0,0,0,0">
                    <w:txbxContent>
                      <w:p w:rsidR="009374BD" w:rsidRDefault="008A574E">
                        <w:pPr>
                          <w:spacing w:after="160" w:line="259" w:lineRule="auto"/>
                          <w:ind w:left="0" w:right="0" w:firstLine="0"/>
                          <w:jc w:val="left"/>
                        </w:pPr>
                        <w:r>
                          <w:rPr>
                            <w:b/>
                            <w:sz w:val="22"/>
                          </w:rPr>
                          <w:t xml:space="preserve"> </w:t>
                        </w:r>
                      </w:p>
                    </w:txbxContent>
                  </v:textbox>
                </v:rect>
                <v:shape id="Shape 93078"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2d8MA&#10;AADeAAAADwAAAGRycy9kb3ducmV2LnhtbERPTWsCMRC9F/ofwhS8aVKVqlujVEEQoWCtB4/Tzbi7&#10;uJmsSdT135uD0OPjfU/nra3FlXyoHGt47ykQxLkzFRca9r+r7hhEiMgGa8ek4U4B5rPXlylmxt34&#10;h667WIgUwiFDDWWMTSZlyEuyGHquIU7c0XmLMUFfSOPxlsJtLftKfUiLFaeGEhtalpSfdheroTkX&#10;/nAOZsF/l+1mxGpN7fdQ685b+/UJIlIb/8VP99pomAzUKO1Nd9I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b2d8MAAADeAAAADwAAAAAAAAAAAAAAAACYAgAAZHJzL2Rv&#10;d25yZXYueG1sUEsFBgAAAAAEAAQA9QAAAIgDAAAAAA==&#10;" path="m,l9144,r,9144l,9144,,e" fillcolor="black" stroked="f" strokeweight="0">
                  <v:stroke miterlimit="83231f" joinstyle="miter"/>
                  <v:path arrowok="t" textboxrect="0,0,9144,9144"/>
                </v:shape>
                <v:shape id="Shape 93079" o:spid="_x0000_s1030" style="position:absolute;left:60;width:31230;height:91;visibility:visible;mso-wrap-style:square;v-text-anchor:top" coordsize="31229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Q/8gA&#10;AADeAAAADwAAAGRycy9kb3ducmV2LnhtbESPQWsCMRSE74X+h/AKvdWktbTdrVGKIJRiBVfp+bF5&#10;blY3L9tN1NVfb4RCj8PMfMOMJr1rxIG6UHvW8DhQIIhLb2quNKxXs4c3ECEiG2w8k4YTBZiMb29G&#10;mBt/5CUdiliJBOGQowYbY5tLGUpLDsPAt8TJ2/jOYUyyq6Tp8JjgrpFPSr1IhzWnBYstTS2Vu2Lv&#10;NJwXQ7lb7X+fv3++VGGz+XqxRaX1/V3/8Q4iUh//w3/tT6MhG6rXDK530hWQ4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D/yAAAAN4AAAAPAAAAAAAAAAAAAAAAAJgCAABk&#10;cnMvZG93bnJldi54bWxQSwUGAAAAAAQABAD1AAAAjQMAAAAA&#10;" path="m,l3122930,r,9144l,9144,,e" fillcolor="black" stroked="f" strokeweight="0">
                  <v:stroke miterlimit="83231f" joinstyle="miter"/>
                  <v:path arrowok="t" textboxrect="0,0,3122930,9144"/>
                </v:shape>
                <v:shape id="Shape 93080" o:spid="_x0000_s1031" style="position:absolute;left:312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KVsQA&#10;AADeAAAADwAAAGRycy9kb3ducmV2LnhtbESPzWoCMRSF94W+Q7gFd5pUpdWpUaogiFCw6sLl7eQ6&#10;Mzi5GZOo49ubhdDl4fzxTWatrcWVfKgca3jvKRDEuTMVFxr2u2V3BCJEZIO1Y9JwpwCz6evLBDPj&#10;bvxL120sRBrhkKGGMsYmkzLkJVkMPdcQJ+/ovMWYpC+k8XhL47aWfaU+pMWK00OJDS1Kyk/bi9XQ&#10;nAt/OAcz57/LZv3JakXtz1Drzlv7/QUiUhv/w8/2ymgYD9QoASSch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ilbEAAAA3gAAAA8AAAAAAAAAAAAAAAAAmAIAAGRycy9k&#10;b3ducmV2LnhtbFBLBQYAAAAABAAEAPUAAACJAwAAAAA=&#10;" path="m,l9144,r,9144l,9144,,e" fillcolor="black" stroked="f" strokeweight="0">
                  <v:stroke miterlimit="83231f" joinstyle="miter"/>
                  <v:path arrowok="t" textboxrect="0,0,9144,9144"/>
                </v:shape>
                <v:shape id="Shape 93081" o:spid="_x0000_s1032" style="position:absolute;left:349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vzcYA&#10;AADeAAAADwAAAGRycy9kb3ducmV2LnhtbESPT2sCMRTE74V+h/AK3jTxD2q3RlFBEKGgtoceXzev&#10;u0s3L2sSdf32jSD0OMzMb5jZorW1uJAPlWMN/Z4CQZw7U3Gh4fNj052CCBHZYO2YNNwowGL+/DTD&#10;zLgrH+hyjIVIEA4ZaihjbDIpQ16SxdBzDXHyfpy3GJP0hTQerwluazlQaiwtVpwWSmxoXVL+ezxb&#10;Dc2p8F+nYFb8fd7vJqy21L6PtO68tMs3EJHa+B9+tLdGw+tQTft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kvzcYAAADeAAAADwAAAAAAAAAAAAAAAACYAgAAZHJz&#10;L2Rvd25yZXYueG1sUEsFBgAAAAAEAAQA9QAAAIsDAAAAAA==&#10;" path="m,l9144,r,9144l,9144,,e" fillcolor="black" stroked="f" strokeweight="0">
                  <v:stroke miterlimit="83231f" joinstyle="miter"/>
                  <v:path arrowok="t" textboxrect="0,0,9144,9144"/>
                </v:shape>
                <v:shape id="Shape 93082" o:spid="_x0000_s1033" style="position:absolute;left:34966;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ukMcA&#10;AADeAAAADwAAAGRycy9kb3ducmV2LnhtbESP0WrCQBRE3wv+w3KFvtVNUqkxupG2tGDRlyb9gEv2&#10;mgSzd0N2G9O/7wqCj8PMnGG2u8l0YqTBtZYVxIsIBHFldcu1gp/y8ykF4Tyyxs4yKfgjB7t89rDF&#10;TNsLf9NY+FoECLsMFTTe95mUrmrIoFvYnjh4JzsY9EEOtdQDXgLcdDKJohdpsOWw0GBP7w1V5+LX&#10;KChXNnmb9sc0idfleGg/ll/nw1Kpx/n0ugHhafL38K291wrWz1GawPVOu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JLpDHAAAA3gAAAA8AAAAAAAAAAAAAAAAAmAIAAGRy&#10;cy9kb3ducmV2LnhtbFBLBQYAAAAABAAEAPUAAACMAwAAAAA=&#10;" path="m,l1254252,r,9144l,9144,,e" fillcolor="black" stroked="f" strokeweight="0">
                  <v:stroke miterlimit="83231f" joinstyle="miter"/>
                  <v:path arrowok="t" textboxrect="0,0,1254252,9144"/>
                </v:shape>
                <v:shape id="Shape 93083" o:spid="_x0000_s1034" style="position:absolute;left:475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UIcYA&#10;AADeAAAADwAAAGRycy9kb3ducmV2LnhtbESPQWsCMRSE70L/Q3iF3jSpitWtUWpBkELBrh48vm5e&#10;d5duXtYk6vbfN4LgcZiZb5j5srONOJMPtWMNzwMFgrhwpuZSw3637k9BhIhssHFMGv4owHLx0Jtj&#10;ZtyFv+icx1IkCIcMNVQxtpmUoajIYhi4ljh5P85bjEn6UhqPlwS3jRwqNZEWa04LFbb0XlHxm5+s&#10;hvZY+sMxmBV/n7YfL6w21H2OtX567N5eQUTq4j18a2+MhtlITUdwvZOu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cUIcYAAADeAAAADwAAAAAAAAAAAAAAAACYAgAAZHJz&#10;L2Rvd25yZXYueG1sUEsFBgAAAAAEAAQA9QAAAIsDAAAAAA==&#10;" path="m,l9144,r,9144l,9144,,e" fillcolor="black" stroked="f" strokeweight="0">
                  <v:stroke miterlimit="83231f" joinstyle="miter"/>
                  <v:path arrowok="t" textboxrect="0,0,9144,9144"/>
                </v:shape>
                <v:shape id="Shape 93084" o:spid="_x0000_s1035" style="position:absolute;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v1MgA&#10;AADeAAAADwAAAGRycy9kb3ducmV2LnhtbESPT2sCMRTE7wW/Q3hCL6Vma4vo1ihSsAge/Htob4/N&#10;283i5mVJUl399KZQ6HGYmd8w03lnG3EmH2rHCl4GGQjiwumaKwXHw/J5DCJEZI2NY1JwpQDzWe9h&#10;irl2F97ReR8rkSAcclRgYmxzKUNhyGIYuJY4eaXzFmOSvpLa4yXBbSOHWTaSFmtOCwZb+jBUnPY/&#10;VsF3tf0qeSLXt1X7aY4HXz6t40apx363eAcRqYv/4b/2SiuYvGbjN/i9k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q/UyAAAAN4AAAAPAAAAAAAAAAAAAAAAAJgCAABk&#10;cnMvZG93bnJldi54bWxQSwUGAAAAAAQABAD1AAAAjQMAAAAA&#10;" path="m,l9144,r,300228l,300228,,e" fillcolor="black" stroked="f" strokeweight="0">
                  <v:stroke miterlimit="83231f" joinstyle="miter"/>
                  <v:path arrowok="t" textboxrect="0,0,9144,300228"/>
                </v:shape>
                <v:shape id="Shape 93085" o:spid="_x0000_s1036" style="position:absolute;left:31291;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KT8gA&#10;AADeAAAADwAAAGRycy9kb3ducmV2LnhtbESPT2sCMRTE7wW/Q3hCL6Vma6no1ihSsAge/Htob4/N&#10;283i5mVJUl399KZQ6HGYmd8w03lnG3EmH2rHCl4GGQjiwumaKwXHw/J5DCJEZI2NY1JwpQDzWe9h&#10;irl2F97ReR8rkSAcclRgYmxzKUNhyGIYuJY4eaXzFmOSvpLa4yXBbSOHWTaSFmtOCwZb+jBUnPY/&#10;VsF3tf0qeSLXt1X7aY4HXz6t40apx363eAcRqYv/4b/2SiuYvGbjN/i9k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JgpPyAAAAN4AAAAPAAAAAAAAAAAAAAAAAJgCAABk&#10;cnMvZG93bnJldi54bWxQSwUGAAAAAAQABAD1AAAAjQMAAAAA&#10;" path="m,l9144,r,300228l,300228,,e" fillcolor="black" stroked="f" strokeweight="0">
                  <v:stroke miterlimit="83231f" joinstyle="miter"/>
                  <v:path arrowok="t" textboxrect="0,0,9144,300228"/>
                </v:shape>
                <v:shape id="Shape 93086" o:spid="_x0000_s1037" style="position:absolute;left:34905;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OMgA&#10;AADeAAAADwAAAGRycy9kb3ducmV2LnhtbESPQWsCMRSE74X+h/AKXopmqyC6NYoILYKH1tVDe3ts&#10;3m6Wbl6WJNXVX28KBY/DzHzDLFa9bcWJfGgcK3gZZSCIS6cbrhUcD2/DGYgQkTW2jknBhQKslo8P&#10;C8y1O/OeTkWsRYJwyFGBibHLpQylIYth5Dri5FXOW4xJ+lpqj+cEt60cZ9lUWmw4LRjsaGOo/Cl+&#10;rYLv+vOr4rncXbfduzkefPW8ix9KDZ769SuISH28h//bW61gPslmU/i7k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9JQ4yAAAAN4AAAAPAAAAAAAAAAAAAAAAAJgCAABk&#10;cnMvZG93bnJldi54bWxQSwUGAAAAAAQABAD1AAAAjQMAAAAA&#10;" path="m,l9144,r,300228l,300228,,e" fillcolor="black" stroked="f" strokeweight="0">
                  <v:stroke miterlimit="83231f" joinstyle="miter"/>
                  <v:path arrowok="t" textboxrect="0,0,9144,300228"/>
                </v:shape>
                <v:shape id="Shape 93087" o:spid="_x0000_s1038" style="position:absolute;left:47508;top:60;width:92;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xo8gA&#10;AADeAAAADwAAAGRycy9kb3ducmV2LnhtbESPT2sCMRTE7wW/Q3hCL6Vma6Hq1ihSsAge/Htob4/N&#10;283i5mVJUl399KZQ6HGYmd8w03lnG3EmH2rHCl4GGQjiwumaKwXHw/J5DCJEZI2NY1JwpQDzWe9h&#10;irl2F97ReR8rkSAcclRgYmxzKUNhyGIYuJY4eaXzFmOSvpLa4yXBbSOHWfYmLdacFgy29GGoOO1/&#10;rILvavtV8kSub6v20xwPvnxax41Sj/1u8Q4iUhf/w3/tlVYwec3GI/i9k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DGjyAAAAN4AAAAPAAAAAAAAAAAAAAAAAJgCAABk&#10;cnMvZG93bnJldi54bWxQSwUGAAAAAAQABAD1AAAAjQMAAAAA&#10;" path="m,l9144,r,300228l,300228,,e" fillcolor="black" stroked="f" strokeweight="0">
                  <v:stroke miterlimit="83231f" joinstyle="miter"/>
                  <v:path arrowok="t" textboxrect="0,0,9144,300228"/>
                </v:shape>
                <v:shape id="Shape 93088" o:spid="_x0000_s1039" style="position:absolute;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GUMMA&#10;AADeAAAADwAAAGRycy9kb3ducmV2LnhtbERPTWsCMRC9F/ofwhS8aVKVVrdGqYIgQsGqB4/Tzbi7&#10;uJmsSdT135uD0OPjfU9mra3FlXyoHGt47ykQxLkzFRca9rtldwQiRGSDtWPScKcAs+nrywQz4278&#10;S9dtLEQK4ZChhjLGJpMy5CVZDD3XECfu6LzFmKAvpPF4S+G2ln2lPqTFilNDiQ0tSspP24vV0JwL&#10;fzgHM+e/y2b9yWpF7c9Q685b+/0FIlIb/8VP98poGA/UKO1Nd9I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OGUMMAAADeAAAADwAAAAAAAAAAAAAAAACYAgAAZHJzL2Rv&#10;d25yZXYueG1sUEsFBgAAAAAEAAQA9QAAAIgDAAAAAA==&#10;" path="m,l9144,r,9144l,9144,,e" fillcolor="black" stroked="f" strokeweight="0">
                  <v:stroke miterlimit="83231f" joinstyle="miter"/>
                  <v:path arrowok="t" textboxrect="0,0,9144,9144"/>
                </v:shape>
                <v:shape id="Shape 93089" o:spid="_x0000_s1040" style="position:absolute;left:60;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jy8YA&#10;AADeAAAADwAAAGRycy9kb3ducmV2LnhtbESPQWsCMRSE70L/Q3gFbzWxSqtbo7QFQQqCXT14fG5e&#10;dxc3L2sSdfvvTaHgcZiZb5jZorONuJAPtWMNw4ECQVw4U3OpYbddPk1AhIhssHFMGn4pwGL+0Jth&#10;ZtyVv+mSx1IkCIcMNVQxtpmUoajIYhi4ljh5P85bjEn6UhqP1wS3jXxW6kVarDktVNjSZ0XFMT9b&#10;De2p9PtTMB98OG++XlmtqFuPte4/du9vICJ18R7+b6+MhulITabwdyd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8jy8YAAADeAAAADwAAAAAAAAAAAAAAAACYAgAAZHJz&#10;L2Rvd25yZXYueG1sUEsFBgAAAAAEAAQA9QAAAIsDAAAAAA==&#10;" path="m,l9144,r,9144l,9144,,e" fillcolor="black" stroked="f" strokeweight="0">
                  <v:stroke miterlimit="83231f" joinstyle="miter"/>
                  <v:path arrowok="t" textboxrect="0,0,9144,9144"/>
                </v:shape>
                <v:shape id="Shape 93090" o:spid="_x0000_s1041" style="position:absolute;left:121;top:3063;width:31169;height:91;visibility:visible;mso-wrap-style:square;v-text-anchor:top" coordsize="31168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90cQA&#10;AADeAAAADwAAAGRycy9kb3ducmV2LnhtbESPzWoCMRSF9wXfIVyhu5rYgtTRKFqxuHFRFcTdZXKd&#10;BCc34yTq9O3NotDl4fzxTeedr8Wd2ugCaxgOFAjiMhjHlYbDfv32CSImZIN1YNLwSxHms97LFAsT&#10;HvxD912qRB7hWKAGm1JTSBlLSx7jIDTE2TuH1mPKsq2kafGRx30t35UaSY+O84PFhr4slZfdzWs4&#10;n/ZqdT26takPzm45LKP9Xmr92u8WExCJuvQf/mtvjIbxhxpngIyTUU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uvdHEAAAA3gAAAA8AAAAAAAAAAAAAAAAAmAIAAGRycy9k&#10;b3ducmV2LnhtbFBLBQYAAAAABAAEAPUAAACJAwAAAAA=&#10;" path="m,l3116834,r,9144l,9144,,e" fillcolor="black" stroked="f" strokeweight="0">
                  <v:stroke miterlimit="83231f" joinstyle="miter"/>
                  <v:path arrowok="t" textboxrect="0,0,3116834,9144"/>
                </v:shape>
                <v:shape id="Shape 93091" o:spid="_x0000_s1042" style="position:absolute;left:31291;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5EMcA&#10;AADeAAAADwAAAGRycy9kb3ducmV2LnhtbESPT2sCMRTE70K/Q3gFbzXxD1W3RrEFQQoFXT14fN28&#10;7i7dvKxJ1O23bwoFj8PM/IZZrDrbiCv5UDvWMBwoEMSFMzWXGo6HzdMMRIjIBhvHpOGHAqyWD70F&#10;ZsbdeE/XPJYiQThkqKGKsc2kDEVFFsPAtcTJ+3LeYkzSl9J4vCW4beRIqWdpsea0UGFLbxUV3/nF&#10;amjPpT+dg3nlz8vufcpqS93HROv+Y7d+ARGpi/fwf3trNMzHaj6Evzvp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QuRDHAAAA3gAAAA8AAAAAAAAAAAAAAAAAmAIAAGRy&#10;cy9kb3ducmV2LnhtbFBLBQYAAAAABAAEAPUAAACMAwAAAAA=&#10;" path="m,l9144,r,9144l,9144,,e" fillcolor="black" stroked="f" strokeweight="0">
                  <v:stroke miterlimit="83231f" joinstyle="miter"/>
                  <v:path arrowok="t" textboxrect="0,0,9144,9144"/>
                </v:shape>
                <v:shape id="Shape 93092" o:spid="_x0000_s1043" style="position:absolute;left:34905;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nZ8YA&#10;AADeAAAADwAAAGRycy9kb3ducmV2LnhtbESPQWsCMRSE74X+h/CE3jTRiq2rUaogSEGwtocen5vn&#10;7uLmZU2ibv+9EYQeh5n5hpnOW1uLC/lQOdbQ7ykQxLkzFRcafr5X3XcQISIbrB2Thj8KMJ89P00x&#10;M+7KX3TZxUIkCIcMNZQxNpmUIS/JYui5hjh5B+ctxiR9IY3Ha4LbWg6UGkmLFaeFEhtalpQfd2er&#10;oTkV/vcUzIL35+3nG6s1tZuh1i+d9mMCIlIb/8OP9tpoGL+q8Q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InZ8YAAADeAAAADwAAAAAAAAAAAAAAAACYAgAAZHJz&#10;L2Rvd25yZXYueG1sUEsFBgAAAAAEAAQA9QAAAIsDAAAAAA==&#10;" path="m,l9144,r,9144l,9144,,e" fillcolor="black" stroked="f" strokeweight="0">
                  <v:stroke miterlimit="83231f" joinstyle="miter"/>
                  <v:path arrowok="t" textboxrect="0,0,9144,9144"/>
                </v:shape>
                <v:shape id="Shape 93093" o:spid="_x0000_s1044" style="position:absolute;left:34966;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6C/MYA&#10;AADeAAAADwAAAGRycy9kb3ducmV2LnhtbESPQWsCMRSE7wX/Q3iCt5pYS62rUaxQEEFQ20OPz81z&#10;d3HzsiZR139vCoUeh5n5hpnOW1uLK/lQOdYw6CsQxLkzFRcavr8+n99BhIhssHZMGu4UYD7rPE0x&#10;M+7GO7ruYyEShEOGGsoYm0zKkJdkMfRdQ5y8o/MWY5K+kMbjLcFtLV+UepMWK04LJTa0LCk/7S9W&#10;Q3Mu/M85mA8+XLbrEasVtZtXrXvddjEBEamN/+G/9spoGA/VeAi/d9IV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6C/MYAAADeAAAADwAAAAAAAAAAAAAAAACYAgAAZHJz&#10;L2Rvd25yZXYueG1sUEsFBgAAAAAEAAQA9QAAAIsDAAAAAA==&#10;" path="m,l9144,r,9144l,9144,,e" fillcolor="black" stroked="f" strokeweight="0">
                  <v:stroke miterlimit="83231f" joinstyle="miter"/>
                  <v:path arrowok="t" textboxrect="0,0,9144,9144"/>
                </v:shape>
                <v:shape id="Shape 93094" o:spid="_x0000_s1045" style="position:absolute;left:35027;top:3063;width:12481;height:91;visibility:visible;mso-wrap-style:square;v-text-anchor:top" coordsize="1248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DS8MA&#10;AADeAAAADwAAAGRycy9kb3ducmV2LnhtbESPT4vCMBTE74LfIbwFbzZdFdGuUVSQ9eofcI+P5tkU&#10;m5fSpLZ++83CgsdhZn7DrDa9rcSTGl86VvCZpCCIc6dLLhRcL4fxAoQPyBorx6TgRR426+FghZl2&#10;HZ/oeQ6FiBD2GSowIdSZlD43ZNEnriaO3t01FkOUTSF1g12E20pO0nQuLZYcFwzWtDeUP86tVdB2&#10;e1ncmW6P8qc3O/puu3ZOSo0++u0XiEB9eIf/20etYDlNlzP4uxO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RDS8MAAADeAAAADwAAAAAAAAAAAAAAAACYAgAAZHJzL2Rv&#10;d25yZXYueG1sUEsFBgAAAAAEAAQA9QAAAIgDAAAAAA==&#10;" path="m,l1248156,r,9144l,9144,,e" fillcolor="black" stroked="f" strokeweight="0">
                  <v:stroke miterlimit="83231f" joinstyle="miter"/>
                  <v:path arrowok="t" textboxrect="0,0,1248156,9144"/>
                </v:shape>
                <v:shape id="Shape 93095" o:spid="_x0000_s1046" style="position:absolute;left:47508;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E8YA&#10;AADeAAAADwAAAGRycy9kb3ducmV2LnhtbESPT2sCMRTE74LfITyht5rU/tPVKCoIIgit7cHjc/O6&#10;u7h5WZOo229vCgWPw8z8hpnMWluLC/lQOdbw1FcgiHNnKi40fH+tHocgQkQ2WDsmDb8UYDbtdiaY&#10;GXflT7rsYiEShEOGGsoYm0zKkJdkMfRdQ5y8H+ctxiR9IY3Ha4LbWg6UepMWK04LJTa0LCk/7s5W&#10;Q3Mq/P4UzIIP54/NO6s1tdsXrR967XwMIlIb7+H/9tpoGD2r0Sv83UlX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u/E8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r>
        <w:rPr>
          <w:b/>
          <w:sz w:val="22"/>
        </w:rPr>
        <w:t xml:space="preserve"> </w:t>
      </w:r>
      <w:r>
        <w:rPr>
          <w:b/>
          <w:sz w:val="22"/>
        </w:rPr>
        <w:tab/>
        <w:t xml:space="preserve"> </w:t>
      </w:r>
      <w:r>
        <w:rPr>
          <w:b/>
          <w:sz w:val="22"/>
        </w:rPr>
        <w:tab/>
      </w:r>
      <w:r>
        <w:rPr>
          <w:rFonts w:ascii="Calibri" w:eastAsia="Calibri" w:hAnsi="Calibri" w:cs="Calibri"/>
          <w:noProof/>
          <w:sz w:val="22"/>
        </w:rPr>
        <mc:AlternateContent>
          <mc:Choice Requires="wpg">
            <w:drawing>
              <wp:inline distT="0" distB="0" distL="0" distR="0">
                <wp:extent cx="955548" cy="312420"/>
                <wp:effectExtent l="0" t="0" r="0" b="0"/>
                <wp:docPr id="88361" name="Group 88361"/>
                <wp:cNvGraphicFramePr/>
                <a:graphic xmlns:a="http://schemas.openxmlformats.org/drawingml/2006/main">
                  <a:graphicData uri="http://schemas.microsoft.com/office/word/2010/wordprocessingGroup">
                    <wpg:wgp>
                      <wpg:cNvGrpSpPr/>
                      <wpg:grpSpPr>
                        <a:xfrm>
                          <a:off x="0" y="0"/>
                          <a:ext cx="955548" cy="312420"/>
                          <a:chOff x="0" y="0"/>
                          <a:chExt cx="955548" cy="312420"/>
                        </a:xfrm>
                      </wpg:grpSpPr>
                      <wps:wsp>
                        <wps:cNvPr id="9035" name="Rectangle 9035"/>
                        <wps:cNvSpPr/>
                        <wps:spPr>
                          <a:xfrm>
                            <a:off x="73152" y="10711"/>
                            <a:ext cx="46619" cy="206430"/>
                          </a:xfrm>
                          <a:prstGeom prst="rect">
                            <a:avLst/>
                          </a:prstGeom>
                          <a:ln>
                            <a:noFill/>
                          </a:ln>
                        </wps:spPr>
                        <wps:txbx>
                          <w:txbxContent>
                            <w:p w:rsidR="009374BD" w:rsidRDefault="008A574E">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93096" name="Shape 930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7" name="Shape 93097"/>
                        <wps:cNvSpPr/>
                        <wps:spPr>
                          <a:xfrm>
                            <a:off x="6096" y="0"/>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8" name="Shape 93098"/>
                        <wps:cNvSpPr/>
                        <wps:spPr>
                          <a:xfrm>
                            <a:off x="9494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9" name="Shape 93099"/>
                        <wps:cNvSpPr/>
                        <wps:spPr>
                          <a:xfrm>
                            <a:off x="0"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0" name="Shape 93100"/>
                        <wps:cNvSpPr/>
                        <wps:spPr>
                          <a:xfrm>
                            <a:off x="949452"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1" name="Shape 93101"/>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2" name="Shape 93102"/>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3" name="Shape 93103"/>
                        <wps:cNvSpPr/>
                        <wps:spPr>
                          <a:xfrm>
                            <a:off x="12192" y="306324"/>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4" name="Shape 93104"/>
                        <wps:cNvSpPr/>
                        <wps:spPr>
                          <a:xfrm>
                            <a:off x="949452"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8361" o:spid="_x0000_s1047" style="width:75.25pt;height:24.6pt;mso-position-horizontal-relative:char;mso-position-vertical-relative:line" coordsize="9555,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">
                <v:rect id="Rectangle 9035" o:spid="_x0000_s1048" style="position:absolute;left:731;top:1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KY8YA&#10;AADdAAAADwAAAGRycy9kb3ducmV2LnhtbESPT2vCQBTE70K/w/IK3nTTipJEV5Gq6NE/BdvbI/tM&#10;QrNvQ3Y1sZ++Kwg9DjPzG2a26EwlbtS40rKCt2EEgjizuuRcwedpM4hBOI+ssbJMCu7kYDF/6c0w&#10;1bblA92OPhcBwi5FBYX3dSqlywoy6Ia2Jg7exTYGfZBNLnWDbYCbSr5H0UQaLDksFFjTR0HZz/Fq&#10;FGzjevm1s79tXq2/t+f9OVmdEq9U/7VbTkF46vx/+NneaQVJN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xKY8YAAADdAAAADwAAAAAAAAAAAAAAAACYAgAAZHJz&#10;L2Rvd25yZXYueG1sUEsFBgAAAAAEAAQA9QAAAIsDAAAAAA==&#10;" filled="f" stroked="f">
                  <v:textbox inset="0,0,0,0">
                    <w:txbxContent>
                      <w:p w:rsidR="009374BD" w:rsidRDefault="008A574E">
                        <w:pPr>
                          <w:spacing w:after="160" w:line="259" w:lineRule="auto"/>
                          <w:ind w:left="0" w:right="0" w:firstLine="0"/>
                          <w:jc w:val="left"/>
                        </w:pPr>
                        <w:r>
                          <w:rPr>
                            <w:b/>
                            <w:sz w:val="22"/>
                          </w:rPr>
                          <w:t xml:space="preserve"> </w:t>
                        </w:r>
                      </w:p>
                    </w:txbxContent>
                  </v:textbox>
                </v:rect>
                <v:shape id="Shape 93096" o:spid="_x0000_s104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ZMYA&#10;AADeAAAADwAAAGRycy9kb3ducmV2LnhtbESPQWsCMRSE74L/IbyCt5q0itXVKFYQpFCw6sHjc/O6&#10;u3TzsiZR13/fFAoeh5n5hpktWluLK/lQOdbw0lcgiHNnKi40HPbr5zGIEJEN1o5Jw50CLObdzgwz&#10;4278RdddLESCcMhQQxljk0kZ8pIshr5riJP37bzFmKQvpPF4S3Bby1elRtJixWmhxIZWJeU/u4vV&#10;0JwLfzwH886ny/bjjdWG2s+h1r2ndjkFEamNj/B/e2M0TAZqMoK/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hZMYAAADeAAAADwAAAAAAAAAAAAAAAACYAgAAZHJz&#10;L2Rvd25yZXYueG1sUEsFBgAAAAAEAAQA9QAAAIsDAAAAAA==&#10;" path="m,l9144,r,9144l,9144,,e" fillcolor="black" stroked="f" strokeweight="0">
                  <v:stroke miterlimit="83231f" joinstyle="miter"/>
                  <v:path arrowok="t" textboxrect="0,0,9144,9144"/>
                </v:shape>
                <v:shape id="Shape 93097" o:spid="_x0000_s1050" style="position:absolute;left:60;width:9434;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e8sgA&#10;AADeAAAADwAAAGRycy9kb3ducmV2LnhtbESPzW7CMBCE75X6DtYi9VYcqERKwCCI1KoHemjgAVbx&#10;kgTidRo7P+XpcaVKPY5m5hvNejuaWvTUusqygtk0AkGcW11xoeB0fHt+BeE8ssbaMin4IQfbzePD&#10;GhNtB/6iPvOFCBB2CSoovW8SKV1ekkE3tQ1x8M62NeiDbAupWxwC3NRyHkULabDisFBiQ2lJ+TXr&#10;jIL4kqU3c8Xu/bO+pN+zoxt3+4NST5NxtwLhafT/4b/2h1awfImWMfzeCVdAb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t97yyAAAAN4AAAAPAAAAAAAAAAAAAAAAAJgCAABk&#10;cnMvZG93bnJldi54bWxQSwUGAAAAAAQABAD1AAAAjQMAAAAA&#10;" path="m,l943356,r,9144l,9144,,e" fillcolor="black" stroked="f" strokeweight="0">
                  <v:stroke miterlimit="83231f" joinstyle="miter"/>
                  <v:path arrowok="t" textboxrect="0,0,943356,9144"/>
                </v:shape>
                <v:shape id="Shape 93098" o:spid="_x0000_s1051" style="position:absolute;left:94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QjcMA&#10;AADeAAAADwAAAGRycy9kb3ducmV2LnhtbERPTWsCMRC9C/0PYQreNKkVq6tRakGQgmDVg8dxM91d&#10;upmsSdT13zcHwePjfc8Wra3FlXyoHGt46ysQxLkzFRcaDvtVbwwiRGSDtWPScKcAi/lLZ4aZcTf+&#10;oesuFiKFcMhQQxljk0kZ8pIshr5riBP367zFmKAvpPF4S+G2lgOlRtJixamhxIa+Ssr/dheroTkX&#10;/ngOZsmny/b7g9Wa2s1Q6+5r+zkFEamNT/HDvTYaJu9qkvamO+kK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oQjcMAAADeAAAADwAAAAAAAAAAAAAAAACYAgAAZHJzL2Rv&#10;d25yZXYueG1sUEsFBgAAAAAEAAQA9QAAAIgDAAAAAA==&#10;" path="m,l9144,r,9144l,9144,,e" fillcolor="black" stroked="f" strokeweight="0">
                  <v:stroke miterlimit="83231f" joinstyle="miter"/>
                  <v:path arrowok="t" textboxrect="0,0,9144,9144"/>
                </v:shape>
                <v:shape id="Shape 93099" o:spid="_x0000_s1052" style="position:absolute;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KWl8gA&#10;AADeAAAADwAAAGRycy9kb3ducmV2LnhtbESPT2sCMRTE7wW/Q3iCl6LZKhR3axQRKoKH1j+H9vbY&#10;vN0s3bwsSdS1n74pFHocZuY3zGLV21ZcyYfGsYKnSQaCuHS64VrB+fQ6noMIEVlj65gU3CnAajl4&#10;WGCh3Y0PdD3GWiQIhwIVmBi7QspQGrIYJq4jTl7lvMWYpK+l9nhLcNvKaZY9S4sNpwWDHW0MlV/H&#10;i1XwWb9/VJzL/feu25rzyVeP+/im1GjYr19AROrjf/ivvdMK8lmW5/B7J1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spaXyAAAAN4AAAAPAAAAAAAAAAAAAAAAAJgCAABk&#10;cnMvZG93bnJldi54bWxQSwUGAAAAAAQABAD1AAAAjQMAAAAA&#10;" path="m,l9144,r,300228l,300228,,e" fillcolor="black" stroked="f" strokeweight="0">
                  <v:stroke miterlimit="83231f" joinstyle="miter"/>
                  <v:path arrowok="t" textboxrect="0,0,9144,300228"/>
                </v:shape>
                <v:shape id="Shape 93100" o:spid="_x0000_s1053" style="position:absolute;left:9494;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lEMYA&#10;AADeAAAADwAAAGRycy9kb3ducmV2LnhtbESPy2oCMRSG9wXfIRyhm6IZLRQdjSKCIrhovSx0d5ic&#10;mQxOToYk6rRP3ywKXf78N775srONeJAPtWMFo2EGgrhwuuZKwfm0GUxAhIissXFMCr4pwHLRe5lj&#10;rt2TD/Q4xkqkEQ45KjAxtrmUoTBkMQxdS5y80nmLMUlfSe3xmcZtI8dZ9iEt1pweDLa0NlTcjner&#10;4Fp9XUqeyv3Prt2a88mXb/v4qdRrv1vNQETq4n/4r73TCqbvoywBJJyE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OlEMYAAADeAAAADwAAAAAAAAAAAAAAAACYAgAAZHJz&#10;L2Rvd25yZXYueG1sUEsFBgAAAAAEAAQA9QAAAIsDAAAAAA==&#10;" path="m,l9144,r,300228l,300228,,e" fillcolor="black" stroked="f" strokeweight="0">
                  <v:stroke miterlimit="83231f" joinstyle="miter"/>
                  <v:path arrowok="t" textboxrect="0,0,9144,300228"/>
                </v:shape>
                <v:shape id="Shape 93101" o:spid="_x0000_s1054" style="position:absolute;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jCsYA&#10;AADeAAAADwAAAGRycy9kb3ducmV2LnhtbESPT2sCMRTE7wW/Q3hCb5qsLbXdGkWFgggF//TQ4+vm&#10;ubu4eVmTqOu3bwpCj8PM/IaZzDrbiAv5UDvWkA0VCOLCmZpLDV/7j8EriBCRDTaOScONAsymvYcJ&#10;5sZdeUuXXSxFgnDIUUMVY5tLGYqKLIaha4mTd3DeYkzSl9J4vCa4beRIqRdpsea0UGFLy4qK4+5s&#10;NbSn0n+fglnwz3mzHrNaUff5rPVjv5u/g4jUxf/wvb0yGt6eMpXB3510Be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sjCsYAAADeAAAADwAAAAAAAAAAAAAAAACYAgAAZHJz&#10;L2Rvd25yZXYueG1sUEsFBgAAAAAEAAQA9QAAAIsDAAAAAA==&#10;" path="m,l9144,r,9144l,9144,,e" fillcolor="black" stroked="f" strokeweight="0">
                  <v:stroke miterlimit="83231f" joinstyle="miter"/>
                  <v:path arrowok="t" textboxrect="0,0,9144,9144"/>
                </v:shape>
                <v:shape id="Shape 93102" o:spid="_x0000_s1055" style="position:absolute;left:60;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9fcYA&#10;AADeAAAADwAAAGRycy9kb3ducmV2LnhtbESPT2sCMRTE74V+h/AEb5r4B223RqmCIEJBbQ89vm5e&#10;dxc3L2sSdf32jSD0OMzMb5jZorW1uJAPlWMNg74CQZw7U3Gh4etz3XsBESKywdoxabhRgMX8+WmG&#10;mXFX3tPlEAuRIBwy1FDG2GRShrwki6HvGuLk/TpvMSbpC2k8XhPc1nKo1ERarDgtlNjQqqT8eDhb&#10;Dc2p8N+nYJb8c95tp6w21H6Mte522vc3EJHa+B9+tDdGw+tooIZ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m9fcYAAADeAAAADwAAAAAAAAAAAAAAAACYAgAAZHJz&#10;L2Rvd25yZXYueG1sUEsFBgAAAAAEAAQA9QAAAIsDAAAAAA==&#10;" path="m,l9144,r,9144l,9144,,e" fillcolor="black" stroked="f" strokeweight="0">
                  <v:stroke miterlimit="83231f" joinstyle="miter"/>
                  <v:path arrowok="t" textboxrect="0,0,9144,9144"/>
                </v:shape>
                <v:shape id="Shape 93103" o:spid="_x0000_s1056" style="position:absolute;left:121;top:3063;width:9373;height:91;visibility:visible;mso-wrap-style:square;v-text-anchor:top" coordsize="93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EM8YA&#10;AADeAAAADwAAAGRycy9kb3ducmV2LnhtbESPQUsDMRSE74L/ITyhF7HZ7VJx16ZFBKWXHlzF82Pz&#10;ullMXpYkbrf/3hQKHoeZ+YbZ7GZnxUQhDp4VlMsCBHHn9cC9gq/Pt4cnEDEha7SeScGZIuy2tzcb&#10;bLQ/8QdNbepFhnBsUIFJaWykjJ0hh3HpR+LsHX1wmLIMvdQBTxnurFwVxaN0OHBeMDjSq6Hup/11&#10;CvR7qK1dHdalqevval3J6d4elVrczS/PIBLN6T98be+1groqiwou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KEM8YAAADeAAAADwAAAAAAAAAAAAAAAACYAgAAZHJz&#10;L2Rvd25yZXYueG1sUEsFBgAAAAAEAAQA9QAAAIsDAAAAAA==&#10;" path="m,l937260,r,9144l,9144,,e" fillcolor="black" stroked="f" strokeweight="0">
                  <v:stroke miterlimit="83231f" joinstyle="miter"/>
                  <v:path arrowok="t" textboxrect="0,0,937260,9144"/>
                </v:shape>
                <v:shape id="Shape 93104" o:spid="_x0000_s1057" style="position:absolute;left:9494;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AksYA&#10;AADeAAAADwAAAGRycy9kb3ducmV2LnhtbESPT2sCMRTE74V+h/AK3mriH6xujVIFQQTBag89Pjev&#10;u0s3L2sSdf32Rij0OMzMb5jpvLW1uJAPlWMNva4CQZw7U3Gh4euweh2DCBHZYO2YNNwowHz2/DTF&#10;zLgrf9JlHwuRIBwy1FDG2GRShrwki6HrGuLk/ThvMSbpC2k8XhPc1rKv1EharDgtlNjQsqT8d3+2&#10;GppT4b9PwSz4eN5t3litqd0Ote68tB/vICK18T/8114bDZNBTw3hcSdd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yAks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9374BD" w:rsidRDefault="008A574E">
      <w:pPr>
        <w:tabs>
          <w:tab w:val="center" w:pos="2642"/>
          <w:tab w:val="center" w:pos="5214"/>
          <w:tab w:val="center" w:pos="6665"/>
          <w:tab w:val="center" w:pos="7766"/>
          <w:tab w:val="center" w:pos="9036"/>
        </w:tabs>
        <w:spacing w:after="278" w:line="265" w:lineRule="auto"/>
        <w:ind w:left="0" w:right="0" w:firstLine="0"/>
        <w:jc w:val="left"/>
      </w:pPr>
      <w:r>
        <w:rPr>
          <w:rFonts w:ascii="Calibri" w:eastAsia="Calibri" w:hAnsi="Calibri" w:cs="Calibri"/>
          <w:sz w:val="22"/>
        </w:rPr>
        <w:tab/>
      </w:r>
      <w:r>
        <w:rPr>
          <w:b/>
          <w:sz w:val="22"/>
        </w:rPr>
        <w:t xml:space="preserve">ФИО эксперта </w:t>
      </w:r>
      <w:r>
        <w:rPr>
          <w:b/>
          <w:sz w:val="22"/>
        </w:rPr>
        <w:tab/>
        <w:t xml:space="preserve"> </w:t>
      </w:r>
      <w:r>
        <w:rPr>
          <w:b/>
          <w:sz w:val="22"/>
        </w:rPr>
        <w:tab/>
        <w:t xml:space="preserve">Подпись </w:t>
      </w:r>
      <w:r>
        <w:rPr>
          <w:b/>
          <w:sz w:val="22"/>
        </w:rPr>
        <w:tab/>
        <w:t xml:space="preserve"> </w:t>
      </w:r>
      <w:r>
        <w:rPr>
          <w:b/>
          <w:sz w:val="22"/>
        </w:rPr>
        <w:tab/>
        <w:t xml:space="preserve">Дата </w:t>
      </w:r>
    </w:p>
    <w:p w:rsidR="009374BD" w:rsidRDefault="008A574E">
      <w:pPr>
        <w:spacing w:after="3" w:line="259" w:lineRule="auto"/>
        <w:ind w:right="-15"/>
        <w:jc w:val="right"/>
      </w:pPr>
      <w:r>
        <w:rPr>
          <w:sz w:val="20"/>
        </w:rPr>
        <w:t xml:space="preserve">37 </w:t>
      </w:r>
    </w:p>
    <w:p w:rsidR="009374BD" w:rsidRDefault="008A574E">
      <w:pPr>
        <w:spacing w:after="0" w:line="259" w:lineRule="auto"/>
        <w:ind w:left="0" w:right="0" w:firstLine="0"/>
        <w:jc w:val="left"/>
      </w:pPr>
      <w:r>
        <w:rPr>
          <w:sz w:val="20"/>
        </w:rPr>
        <w:t xml:space="preserve"> </w:t>
      </w:r>
    </w:p>
    <w:p w:rsidR="009374BD" w:rsidRDefault="009374BD">
      <w:pPr>
        <w:sectPr w:rsidR="009374BD">
          <w:footerReference w:type="even" r:id="rId22"/>
          <w:footerReference w:type="default" r:id="rId23"/>
          <w:footerReference w:type="first" r:id="rId24"/>
          <w:pgSz w:w="11906" w:h="16838"/>
          <w:pgMar w:top="1440" w:right="566" w:bottom="1440" w:left="1133" w:header="720" w:footer="720" w:gutter="0"/>
          <w:cols w:space="720"/>
        </w:sectPr>
      </w:pPr>
    </w:p>
    <w:p w:rsidR="009374BD" w:rsidRDefault="008A574E">
      <w:pPr>
        <w:pStyle w:val="1"/>
        <w:numPr>
          <w:ilvl w:val="0"/>
          <w:numId w:val="0"/>
        </w:numPr>
        <w:spacing w:after="114"/>
        <w:ind w:left="1153" w:right="11"/>
        <w:jc w:val="both"/>
      </w:pPr>
      <w:bookmarkStart w:id="22" w:name="_Toc92059"/>
      <w:r>
        <w:lastRenderedPageBreak/>
        <w:t xml:space="preserve">Приложение 10. Специализированная форма для внесения информации из протоколов экспертов  по оцениванию ответов участников итогового собеседования </w:t>
      </w:r>
      <w:bookmarkEnd w:id="22"/>
    </w:p>
    <w:p w:rsidR="009374BD" w:rsidRDefault="008A574E">
      <w:pPr>
        <w:spacing w:after="24" w:line="259" w:lineRule="auto"/>
        <w:ind w:left="-568" w:right="0" w:firstLine="0"/>
        <w:jc w:val="right"/>
      </w:pPr>
      <w:r>
        <w:rPr>
          <w:noProof/>
        </w:rPr>
        <w:lastRenderedPageBreak/>
        <w:drawing>
          <wp:inline distT="0" distB="0" distL="0" distR="0">
            <wp:extent cx="10113645" cy="5629275"/>
            <wp:effectExtent l="0" t="0" r="0" b="0"/>
            <wp:docPr id="9125" name="Picture 9125"/>
            <wp:cNvGraphicFramePr/>
            <a:graphic xmlns:a="http://schemas.openxmlformats.org/drawingml/2006/main">
              <a:graphicData uri="http://schemas.openxmlformats.org/drawingml/2006/picture">
                <pic:pic xmlns:pic="http://schemas.openxmlformats.org/drawingml/2006/picture">
                  <pic:nvPicPr>
                    <pic:cNvPr id="9125" name="Picture 9125"/>
                    <pic:cNvPicPr/>
                  </pic:nvPicPr>
                  <pic:blipFill>
                    <a:blip r:embed="rId25"/>
                    <a:stretch>
                      <a:fillRect/>
                    </a:stretch>
                  </pic:blipFill>
                  <pic:spPr>
                    <a:xfrm>
                      <a:off x="0" y="0"/>
                      <a:ext cx="10113645" cy="5629275"/>
                    </a:xfrm>
                    <a:prstGeom prst="rect">
                      <a:avLst/>
                    </a:prstGeom>
                  </pic:spPr>
                </pic:pic>
              </a:graphicData>
            </a:graphic>
          </wp:inline>
        </w:drawing>
      </w:r>
      <w:r>
        <w:rPr>
          <w:sz w:val="20"/>
        </w:rPr>
        <w:t xml:space="preserve"> </w:t>
      </w:r>
    </w:p>
    <w:p w:rsidR="009374BD" w:rsidRDefault="008A574E">
      <w:pPr>
        <w:spacing w:after="3" w:line="259" w:lineRule="auto"/>
        <w:ind w:right="699"/>
        <w:jc w:val="right"/>
      </w:pPr>
      <w:r>
        <w:rPr>
          <w:sz w:val="20"/>
        </w:rPr>
        <w:t xml:space="preserve">39 </w:t>
      </w:r>
    </w:p>
    <w:p w:rsidR="009374BD" w:rsidRDefault="008A574E">
      <w:pPr>
        <w:spacing w:after="0" w:line="259" w:lineRule="auto"/>
        <w:ind w:left="0" w:right="0" w:firstLine="0"/>
        <w:jc w:val="left"/>
      </w:pPr>
      <w:r>
        <w:rPr>
          <w:sz w:val="20"/>
        </w:rPr>
        <w:lastRenderedPageBreak/>
        <w:t xml:space="preserve"> </w:t>
      </w:r>
    </w:p>
    <w:p w:rsidR="009374BD" w:rsidRDefault="009374BD">
      <w:pPr>
        <w:sectPr w:rsidR="009374BD">
          <w:footerReference w:type="even" r:id="rId26"/>
          <w:footerReference w:type="default" r:id="rId27"/>
          <w:footerReference w:type="first" r:id="rId28"/>
          <w:pgSz w:w="16838" w:h="11906" w:orient="landscape"/>
          <w:pgMar w:top="1440" w:right="430" w:bottom="1023" w:left="994" w:header="720" w:footer="720" w:gutter="0"/>
          <w:cols w:space="720"/>
        </w:sectPr>
      </w:pPr>
    </w:p>
    <w:p w:rsidR="009374BD" w:rsidRDefault="008A574E">
      <w:pPr>
        <w:pStyle w:val="1"/>
        <w:numPr>
          <w:ilvl w:val="0"/>
          <w:numId w:val="0"/>
        </w:numPr>
        <w:spacing w:after="168"/>
        <w:ind w:left="3901" w:right="399" w:hanging="3476"/>
        <w:jc w:val="both"/>
      </w:pPr>
      <w:bookmarkStart w:id="23" w:name="_Toc92060"/>
      <w:r>
        <w:lastRenderedPageBreak/>
        <w:t xml:space="preserve">Приложение 11. Образец заявления об участии в итоговом собеседовании  по русскому языку </w:t>
      </w:r>
      <w:bookmarkEnd w:id="23"/>
    </w:p>
    <w:p w:rsidR="009374BD" w:rsidRDefault="008A574E">
      <w:pPr>
        <w:spacing w:after="30" w:line="259" w:lineRule="auto"/>
        <w:ind w:left="142" w:right="0" w:firstLine="0"/>
        <w:jc w:val="left"/>
      </w:pPr>
      <w:r>
        <w:t xml:space="preserve"> </w:t>
      </w:r>
      <w:r>
        <w:tab/>
        <w:t xml:space="preserve"> </w:t>
      </w:r>
    </w:p>
    <w:p w:rsidR="009374BD" w:rsidRDefault="008A574E">
      <w:pPr>
        <w:spacing w:after="26" w:line="260" w:lineRule="auto"/>
        <w:ind w:right="568"/>
        <w:jc w:val="right"/>
      </w:pPr>
      <w:r>
        <w:t xml:space="preserve">Руководителю  </w:t>
      </w:r>
    </w:p>
    <w:p w:rsidR="009374BD" w:rsidRDefault="008A574E">
      <w:pPr>
        <w:spacing w:after="0" w:line="260" w:lineRule="auto"/>
        <w:ind w:right="569"/>
        <w:jc w:val="right"/>
      </w:pPr>
      <w:r>
        <w:t xml:space="preserve">образовательной организации  </w:t>
      </w:r>
    </w:p>
    <w:p w:rsidR="009374BD" w:rsidRDefault="008A574E">
      <w:pPr>
        <w:spacing w:after="0" w:line="260" w:lineRule="auto"/>
        <w:ind w:right="568"/>
        <w:jc w:val="right"/>
      </w:pPr>
      <w:r>
        <w:t xml:space="preserve">____________________ </w:t>
      </w:r>
    </w:p>
    <w:p w:rsidR="009374BD" w:rsidRDefault="008A574E">
      <w:pPr>
        <w:spacing w:after="14" w:line="259" w:lineRule="auto"/>
        <w:ind w:left="0" w:right="624" w:firstLine="0"/>
        <w:jc w:val="center"/>
      </w:pPr>
      <w:r>
        <w:t xml:space="preserve"> </w:t>
      </w:r>
    </w:p>
    <w:p w:rsidR="009374BD" w:rsidRDefault="008A574E">
      <w:pPr>
        <w:spacing w:after="0" w:line="265" w:lineRule="auto"/>
        <w:ind w:left="1404" w:right="0"/>
        <w:jc w:val="left"/>
      </w:pPr>
      <w:r>
        <w:rPr>
          <w:b/>
          <w:sz w:val="24"/>
        </w:rPr>
        <w:t xml:space="preserve">Заявление об участии в итоговом собеседовании по русскому языку </w:t>
      </w:r>
    </w:p>
    <w:tbl>
      <w:tblPr>
        <w:tblStyle w:val="TableGrid"/>
        <w:tblW w:w="9573" w:type="dxa"/>
        <w:tblInd w:w="34" w:type="dxa"/>
        <w:tblCellMar>
          <w:top w:w="53"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9374BD">
        <w:trPr>
          <w:trHeight w:val="434"/>
        </w:trPr>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r>
    </w:tbl>
    <w:p w:rsidR="009374BD" w:rsidRDefault="008A574E">
      <w:pPr>
        <w:spacing w:after="0" w:line="259" w:lineRule="auto"/>
        <w:ind w:right="414"/>
        <w:jc w:val="center"/>
      </w:pPr>
      <w:r>
        <w:rPr>
          <w:i/>
          <w:sz w:val="24"/>
        </w:rPr>
        <w:t xml:space="preserve">Фамилия </w:t>
      </w:r>
    </w:p>
    <w:tbl>
      <w:tblPr>
        <w:tblStyle w:val="TableGrid"/>
        <w:tblW w:w="9573" w:type="dxa"/>
        <w:tblInd w:w="34" w:type="dxa"/>
        <w:tblCellMar>
          <w:top w:w="53"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9374BD">
        <w:trPr>
          <w:trHeight w:val="434"/>
        </w:trPr>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r>
    </w:tbl>
    <w:p w:rsidR="009374BD" w:rsidRDefault="008A574E">
      <w:pPr>
        <w:spacing w:after="0" w:line="259" w:lineRule="auto"/>
        <w:ind w:right="419"/>
        <w:jc w:val="center"/>
      </w:pPr>
      <w:r>
        <w:rPr>
          <w:i/>
          <w:sz w:val="24"/>
        </w:rPr>
        <w:t xml:space="preserve">Имя </w:t>
      </w:r>
    </w:p>
    <w:tbl>
      <w:tblPr>
        <w:tblStyle w:val="TableGrid"/>
        <w:tblW w:w="9573" w:type="dxa"/>
        <w:tblInd w:w="34" w:type="dxa"/>
        <w:tblCellMar>
          <w:top w:w="53" w:type="dxa"/>
          <w:left w:w="115"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9374BD">
        <w:trPr>
          <w:trHeight w:val="434"/>
        </w:trPr>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r>
    </w:tbl>
    <w:p w:rsidR="009374BD" w:rsidRDefault="008A574E">
      <w:pPr>
        <w:spacing w:after="0" w:line="259" w:lineRule="auto"/>
        <w:ind w:right="415"/>
        <w:jc w:val="center"/>
      </w:pPr>
      <w:r>
        <w:rPr>
          <w:i/>
          <w:sz w:val="24"/>
        </w:rPr>
        <w:t xml:space="preserve">Отчество (при наличии) </w:t>
      </w:r>
    </w:p>
    <w:tbl>
      <w:tblPr>
        <w:tblStyle w:val="TableGrid"/>
        <w:tblW w:w="4782" w:type="dxa"/>
        <w:tblInd w:w="34" w:type="dxa"/>
        <w:tblCellMar>
          <w:top w:w="53" w:type="dxa"/>
          <w:left w:w="110"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9374BD">
        <w:trPr>
          <w:trHeight w:val="434"/>
        </w:trPr>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8"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r>
    </w:tbl>
    <w:p w:rsidR="009374BD" w:rsidRDefault="008A574E">
      <w:pPr>
        <w:spacing w:after="0" w:line="259" w:lineRule="auto"/>
        <w:ind w:left="137" w:right="0"/>
        <w:jc w:val="left"/>
      </w:pPr>
      <w:r>
        <w:rPr>
          <w:i/>
          <w:sz w:val="24"/>
        </w:rPr>
        <w:t xml:space="preserve">                         Дата рождения </w:t>
      </w:r>
    </w:p>
    <w:tbl>
      <w:tblPr>
        <w:tblStyle w:val="TableGrid"/>
        <w:tblW w:w="6693" w:type="dxa"/>
        <w:tblInd w:w="34" w:type="dxa"/>
        <w:tblCellMar>
          <w:top w:w="53" w:type="dxa"/>
          <w:left w:w="11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9374BD">
        <w:trPr>
          <w:trHeight w:val="432"/>
        </w:trPr>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6"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6"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61" w:right="0" w:firstLine="0"/>
              <w:jc w:val="center"/>
            </w:pPr>
            <w:r>
              <w:rPr>
                <w:rFonts w:ascii="Calibri" w:eastAsia="Calibri" w:hAnsi="Calibri" w:cs="Calibri"/>
                <w:sz w:val="24"/>
              </w:rPr>
              <w:t xml:space="preserve"> </w:t>
            </w:r>
          </w:p>
        </w:tc>
      </w:tr>
    </w:tbl>
    <w:p w:rsidR="009374BD" w:rsidRDefault="008A574E">
      <w:pPr>
        <w:spacing w:after="224" w:line="259" w:lineRule="auto"/>
        <w:ind w:left="137" w:right="0"/>
        <w:jc w:val="left"/>
      </w:pPr>
      <w:r>
        <w:rPr>
          <w:i/>
          <w:sz w:val="24"/>
        </w:rPr>
        <w:t xml:space="preserve">                         Контактный телефон </w:t>
      </w:r>
    </w:p>
    <w:p w:rsidR="009374BD" w:rsidRDefault="008A574E">
      <w:pPr>
        <w:spacing w:after="0"/>
        <w:ind w:right="541"/>
      </w:pPr>
      <w:r>
        <w:rPr>
          <w:sz w:val="24"/>
        </w:rPr>
        <w:t xml:space="preserve">Наименование документа, удостоверяющего личность: </w:t>
      </w:r>
    </w:p>
    <w:p w:rsidR="009374BD" w:rsidRDefault="008A574E">
      <w:pPr>
        <w:spacing w:after="0"/>
        <w:ind w:right="541"/>
      </w:pPr>
      <w:r>
        <w:rPr>
          <w:sz w:val="24"/>
        </w:rPr>
        <w:t>_______________________________________________________________________________</w:t>
      </w:r>
      <w:r>
        <w:rPr>
          <w:b/>
          <w:sz w:val="24"/>
        </w:rPr>
        <w:t xml:space="preserve"> </w:t>
      </w:r>
      <w:r>
        <w:rPr>
          <w:sz w:val="24"/>
        </w:rPr>
        <w:t>Реквизиты документа, удостоверяющего личность:</w:t>
      </w:r>
      <w:r>
        <w:rPr>
          <w:b/>
          <w:sz w:val="24"/>
        </w:rPr>
        <w:t xml:space="preserve"> </w:t>
      </w:r>
    </w:p>
    <w:p w:rsidR="009374BD" w:rsidRDefault="008A574E">
      <w:pPr>
        <w:spacing w:after="66" w:line="259" w:lineRule="auto"/>
        <w:ind w:left="0" w:right="0" w:firstLine="0"/>
        <w:jc w:val="left"/>
      </w:pPr>
      <w:r>
        <w:rPr>
          <w:b/>
          <w:sz w:val="24"/>
        </w:rPr>
        <w:t xml:space="preserve"> </w:t>
      </w:r>
    </w:p>
    <w:tbl>
      <w:tblPr>
        <w:tblStyle w:val="TableGrid"/>
        <w:tblpPr w:vertAnchor="text" w:tblpX="1169" w:tblpY="-56"/>
        <w:tblOverlap w:val="never"/>
        <w:tblW w:w="7259" w:type="dxa"/>
        <w:tblInd w:w="0" w:type="dxa"/>
        <w:tblCellMar>
          <w:top w:w="9" w:type="dxa"/>
          <w:left w:w="108" w:type="dxa"/>
          <w:right w:w="41" w:type="dxa"/>
        </w:tblCellMar>
        <w:tblLook w:val="04A0" w:firstRow="1" w:lastRow="0" w:firstColumn="1" w:lastColumn="0" w:noHBand="0" w:noVBand="1"/>
      </w:tblPr>
      <w:tblGrid>
        <w:gridCol w:w="397"/>
        <w:gridCol w:w="396"/>
        <w:gridCol w:w="398"/>
        <w:gridCol w:w="397"/>
        <w:gridCol w:w="1702"/>
        <w:gridCol w:w="396"/>
        <w:gridCol w:w="398"/>
        <w:gridCol w:w="396"/>
        <w:gridCol w:w="398"/>
        <w:gridCol w:w="396"/>
        <w:gridCol w:w="396"/>
        <w:gridCol w:w="398"/>
        <w:gridCol w:w="396"/>
        <w:gridCol w:w="399"/>
        <w:gridCol w:w="396"/>
      </w:tblGrid>
      <w:tr w:rsidR="009374BD">
        <w:trPr>
          <w:trHeight w:val="341"/>
        </w:trPr>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9374BD" w:rsidRDefault="008A574E">
            <w:pPr>
              <w:spacing w:after="0" w:line="259" w:lineRule="auto"/>
              <w:ind w:left="0" w:right="67" w:firstLine="0"/>
              <w:jc w:val="right"/>
            </w:pPr>
            <w: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r>
    </w:tbl>
    <w:p w:rsidR="009374BD" w:rsidRDefault="008A574E">
      <w:pPr>
        <w:ind w:left="152" w:right="2193"/>
      </w:pPr>
      <w:r>
        <w:t xml:space="preserve">Серия </w:t>
      </w:r>
    </w:p>
    <w:p w:rsidR="009374BD" w:rsidRDefault="008A574E">
      <w:pPr>
        <w:spacing w:after="32" w:line="259" w:lineRule="auto"/>
        <w:ind w:left="142" w:right="0" w:firstLine="0"/>
        <w:jc w:val="left"/>
      </w:pPr>
      <w:r>
        <w:t xml:space="preserve"> </w:t>
      </w:r>
    </w:p>
    <w:tbl>
      <w:tblPr>
        <w:tblStyle w:val="TableGrid"/>
        <w:tblpPr w:vertAnchor="text" w:tblpX="1169" w:tblpY="-56"/>
        <w:tblOverlap w:val="never"/>
        <w:tblW w:w="2494" w:type="dxa"/>
        <w:tblInd w:w="0" w:type="dxa"/>
        <w:tblCellMar>
          <w:top w:w="9" w:type="dxa"/>
          <w:left w:w="108" w:type="dxa"/>
          <w:right w:w="115" w:type="dxa"/>
        </w:tblCellMar>
        <w:tblLook w:val="04A0" w:firstRow="1" w:lastRow="0" w:firstColumn="1" w:lastColumn="0" w:noHBand="0" w:noVBand="1"/>
      </w:tblPr>
      <w:tblGrid>
        <w:gridCol w:w="396"/>
        <w:gridCol w:w="1702"/>
        <w:gridCol w:w="396"/>
      </w:tblGrid>
      <w:tr w:rsidR="009374BD">
        <w:trPr>
          <w:trHeight w:val="338"/>
        </w:trPr>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9374BD" w:rsidRDefault="008A574E">
            <w:pPr>
              <w:spacing w:after="0" w:line="259" w:lineRule="auto"/>
              <w:ind w:left="0" w:right="0" w:firstLine="0"/>
              <w:jc w:val="left"/>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r>
    </w:tbl>
    <w:p w:rsidR="009374BD" w:rsidRDefault="008A574E">
      <w:pPr>
        <w:ind w:left="152" w:right="22"/>
      </w:pPr>
      <w:r>
        <w:t xml:space="preserve">Пол: Женский </w:t>
      </w:r>
    </w:p>
    <w:p w:rsidR="009374BD" w:rsidRDefault="008A574E">
      <w:pPr>
        <w:spacing w:after="68" w:line="259" w:lineRule="auto"/>
        <w:ind w:left="142" w:right="0" w:firstLine="0"/>
        <w:jc w:val="left"/>
      </w:pPr>
      <w:r>
        <w:t xml:space="preserve"> </w:t>
      </w:r>
      <w:r>
        <w:tab/>
        <w:t xml:space="preserve"> </w:t>
      </w:r>
    </w:p>
    <w:p w:rsidR="009374BD" w:rsidRDefault="008A574E">
      <w:pPr>
        <w:spacing w:after="84"/>
        <w:ind w:left="152" w:right="22"/>
      </w:pPr>
      <w:r>
        <w:t xml:space="preserve">Прошу зарегистрировать меня для участия в итоговом собеседовании по русскому языку. </w:t>
      </w:r>
    </w:p>
    <w:p w:rsidR="009374BD" w:rsidRDefault="008A574E">
      <w:pPr>
        <w:ind w:left="152" w:right="22"/>
      </w:pPr>
      <w: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9374BD" w:rsidRDefault="008A574E">
      <w:pPr>
        <w:spacing w:after="172" w:line="259" w:lineRule="auto"/>
        <w:ind w:left="113" w:right="-39" w:firstLine="0"/>
        <w:jc w:val="left"/>
      </w:pPr>
      <w:r>
        <w:rPr>
          <w:rFonts w:ascii="Calibri" w:eastAsia="Calibri" w:hAnsi="Calibri" w:cs="Calibri"/>
          <w:noProof/>
          <w:sz w:val="22"/>
        </w:rPr>
        <mc:AlternateContent>
          <mc:Choice Requires="wpg">
            <w:drawing>
              <wp:inline distT="0" distB="0" distL="0" distR="0">
                <wp:extent cx="6697981" cy="18288"/>
                <wp:effectExtent l="0" t="0" r="0" b="0"/>
                <wp:docPr id="81460" name="Group 81460"/>
                <wp:cNvGraphicFramePr/>
                <a:graphic xmlns:a="http://schemas.openxmlformats.org/drawingml/2006/main">
                  <a:graphicData uri="http://schemas.microsoft.com/office/word/2010/wordprocessingGroup">
                    <wpg:wgp>
                      <wpg:cNvGrpSpPr/>
                      <wpg:grpSpPr>
                        <a:xfrm>
                          <a:off x="0" y="0"/>
                          <a:ext cx="6697981" cy="18288"/>
                          <a:chOff x="0" y="0"/>
                          <a:chExt cx="6697981" cy="18288"/>
                        </a:xfrm>
                      </wpg:grpSpPr>
                      <wps:wsp>
                        <wps:cNvPr id="93105" name="Shape 93105"/>
                        <wps:cNvSpPr/>
                        <wps:spPr>
                          <a:xfrm>
                            <a:off x="0" y="0"/>
                            <a:ext cx="6697981" cy="18288"/>
                          </a:xfrm>
                          <a:custGeom>
                            <a:avLst/>
                            <a:gdLst/>
                            <a:ahLst/>
                            <a:cxnLst/>
                            <a:rect l="0" t="0" r="0" b="0"/>
                            <a:pathLst>
                              <a:path w="6697981" h="18288">
                                <a:moveTo>
                                  <a:pt x="0" y="0"/>
                                </a:moveTo>
                                <a:lnTo>
                                  <a:pt x="6697981" y="0"/>
                                </a:lnTo>
                                <a:lnTo>
                                  <a:pt x="669798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575FEA" id="Group 81460" o:spid="_x0000_s1026" style="width:527.4pt;height:1.45pt;mso-position-horizontal-relative:char;mso-position-vertical-relative:line" coordsize="669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">
                <v:shape id="Shape 93105" o:spid="_x0000_s1027" style="position:absolute;width:66979;height:182;visibility:visible;mso-wrap-style:square;v-text-anchor:top" coordsize="66979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CMgA&#10;AADeAAAADwAAAGRycy9kb3ducmV2LnhtbESPQWvCQBSE74L/YXmCl6IbtdY2ukoJ2Hrx0ChIb8/s&#10;axLMvk2zq8Z/7xYKHoeZ+YZZrFpTiQs1rrSsYDSMQBBnVpecK9jv1oNXEM4ja6wsk4IbOVgtu50F&#10;xtpe+Ysuqc9FgLCLUUHhfR1L6bKCDLqhrYmD92Mbgz7IJpe6wWuAm0qOo+hFGiw5LBRYU1JQdkrP&#10;RsF3epjUv8fjx+fzeEvV0+GW8CxRqt9r3+cgPLX+Ef5vb7SCt8komsLfnXAF5P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r80IyAAAAN4AAAAPAAAAAAAAAAAAAAAAAJgCAABk&#10;cnMvZG93bnJldi54bWxQSwUGAAAAAAQABAD1AAAAjQMAAAAA&#10;" path="m,l6697981,r,18288l,18288,,e" fillcolor="black" stroked="f" strokeweight="0">
                  <v:path arrowok="t" textboxrect="0,0,6697981,18288"/>
                </v:shape>
                <w10:anchorlock/>
              </v:group>
            </w:pict>
          </mc:Fallback>
        </mc:AlternateContent>
      </w:r>
    </w:p>
    <w:p w:rsidR="009374BD" w:rsidRDefault="008A574E">
      <w:pPr>
        <w:spacing w:after="243"/>
        <w:ind w:left="137" w:right="541"/>
      </w:pP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9374BD" w:rsidRDefault="008A574E">
      <w:pPr>
        <w:spacing w:after="344"/>
        <w:ind w:left="137" w:right="5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119253</wp:posOffset>
                </wp:positionH>
                <wp:positionV relativeFrom="paragraph">
                  <wp:posOffset>-6299</wp:posOffset>
                </wp:positionV>
                <wp:extent cx="409575" cy="548005"/>
                <wp:effectExtent l="0" t="0" r="0" b="0"/>
                <wp:wrapSquare wrapText="bothSides"/>
                <wp:docPr id="81458" name="Group 81458"/>
                <wp:cNvGraphicFramePr/>
                <a:graphic xmlns:a="http://schemas.openxmlformats.org/drawingml/2006/main">
                  <a:graphicData uri="http://schemas.microsoft.com/office/word/2010/wordprocessingGroup">
                    <wpg:wgp>
                      <wpg:cNvGrpSpPr/>
                      <wpg:grpSpPr>
                        <a:xfrm>
                          <a:off x="0" y="0"/>
                          <a:ext cx="409575" cy="548005"/>
                          <a:chOff x="0" y="0"/>
                          <a:chExt cx="409575" cy="548005"/>
                        </a:xfrm>
                      </wpg:grpSpPr>
                      <wps:wsp>
                        <wps:cNvPr id="9132" name="Shape 9132"/>
                        <wps:cNvSpPr/>
                        <wps:spPr>
                          <a:xfrm>
                            <a:off x="0" y="0"/>
                            <a:ext cx="409575" cy="219075"/>
                          </a:xfrm>
                          <a:custGeom>
                            <a:avLst/>
                            <a:gdLst/>
                            <a:ahLst/>
                            <a:cxnLst/>
                            <a:rect l="0" t="0" r="0" b="0"/>
                            <a:pathLst>
                              <a:path w="409575" h="219075">
                                <a:moveTo>
                                  <a:pt x="0" y="0"/>
                                </a:moveTo>
                                <a:lnTo>
                                  <a:pt x="300037" y="0"/>
                                </a:lnTo>
                                <a:lnTo>
                                  <a:pt x="409575" y="109600"/>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134" name="Shape 9134"/>
                        <wps:cNvSpPr/>
                        <wps:spPr>
                          <a:xfrm>
                            <a:off x="0" y="328930"/>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02780D" id="Group 81458" o:spid="_x0000_s1026" style="position:absolute;margin-left:9.4pt;margin-top:-.5pt;width:32.25pt;height:43.15pt;z-index:251658240" coordsize="4095,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">
                <v:shape id="Shape 9132" o:spid="_x0000_s1027" style="position:absolute;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LVMYA&#10;AADdAAAADwAAAGRycy9kb3ducmV2LnhtbESPQWvCQBSE7wX/w/KE3urGFKRGVxGxxUsPRgW9PXaf&#10;STT7Nma3Gv+9Wyj0OMzMN8x03tla3Kj1lWMFw0ECglg7U3GhYLf9fPsA4QOywdoxKXiQh/ms9zLF&#10;zLg7b+iWh0JECPsMFZQhNJmUXpdk0Q9cQxy9k2sthijbQpoW7xFua5kmyUharDgulNjQsiR9yX+s&#10;gsO3T1ek8+N+fTgvr93iy+hTqtRrv1tMQATqwn/4r702CsbD9xR+38Qn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8LVMYAAADdAAAADwAAAAAAAAAAAAAAAACYAgAAZHJz&#10;L2Rvd25yZXYueG1sUEsFBgAAAAAEAAQA9QAAAIsDAAAAAA==&#10;" path="m,l300037,,409575,109600,300037,219075,,219075,,xe" filled="f" strokeweight="1pt">
                  <v:path arrowok="t" textboxrect="0,0,409575,219075"/>
                </v:shape>
                <v:shape id="Shape 9134" o:spid="_x0000_s1028" style="position:absolute;top:3289;width:4095;height:2191;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2u8YA&#10;AADdAAAADwAAAGRycy9kb3ducmV2LnhtbESPQWvCQBSE74X+h+UJ3urGWIqmriKi4sVDYwt6e+w+&#10;k9Ts2zS7avrv3YLQ4zAz3zDTeWdrcaXWV44VDAcJCGLtTMWFgs/9+mUMwgdkg7VjUvBLHuaz56cp&#10;Zsbd+IOueShEhLDPUEEZQpNJ6XVJFv3ANcTRO7nWYoiyLaRp8RbhtpZpkrxJixXHhRIbWpakz/nF&#10;KjjsfLoinR+/tofv5U+32Bh9SpXq97rFO4hAXfgPP9pbo2AyHL3C35v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o2u8YAAADdAAAADwAAAAAAAAAAAAAAAACYAgAAZHJz&#10;L2Rvd25yZXYueG1sUEsFBgAAAAAEAAQA9QAAAIsDAAAAAA==&#10;" path="m,l300037,,409575,109601,300037,219075,,219075,,xe" filled="f" strokeweight="1pt">
                  <v:path arrowok="t" textboxrect="0,0,409575,219075"/>
                </v:shape>
                <w10:wrap type="square"/>
              </v:group>
            </w:pict>
          </mc:Fallback>
        </mc:AlternateContent>
      </w:r>
      <w:r>
        <w:rPr>
          <w:i/>
          <w:sz w:val="24"/>
        </w:rPr>
        <w:t xml:space="preserve">              </w:t>
      </w:r>
      <w:r>
        <w:rPr>
          <w:sz w:val="24"/>
        </w:rPr>
        <w:t xml:space="preserve">оригиналом или надлежащим образом заверенной копией рекомендаций ПМПК </w:t>
      </w:r>
    </w:p>
    <w:p w:rsidR="009374BD" w:rsidRDefault="008A574E">
      <w:pPr>
        <w:spacing w:after="208"/>
        <w:ind w:left="137" w:right="541"/>
      </w:pPr>
      <w:r>
        <w:rPr>
          <w:i/>
          <w:sz w:val="24"/>
        </w:rPr>
        <w:t xml:space="preserve">              </w:t>
      </w: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Pr>
          <w:i/>
          <w:sz w:val="24"/>
        </w:rPr>
        <w:t xml:space="preserve"> </w:t>
      </w:r>
    </w:p>
    <w:p w:rsidR="009374BD" w:rsidRDefault="008A574E">
      <w:pPr>
        <w:spacing w:after="149"/>
        <w:ind w:left="137" w:right="541"/>
      </w:pPr>
      <w:r>
        <w:rPr>
          <w:sz w:val="24"/>
        </w:rPr>
        <w:t xml:space="preserve">Необходимые условия для прохождения итогового собеседования по русскому языку: </w:t>
      </w:r>
    </w:p>
    <w:p w:rsidR="009374BD" w:rsidRDefault="008A574E" w:rsidP="002C4B03">
      <w:pPr>
        <w:spacing w:after="42"/>
        <w:ind w:left="137" w:right="541" w:hanging="846"/>
      </w:pPr>
      <w:r>
        <w:rPr>
          <w:sz w:val="24"/>
        </w:rPr>
        <w:lastRenderedPageBreak/>
        <w:t xml:space="preserve">             </w:t>
      </w:r>
      <w:r>
        <w:rPr>
          <w:rFonts w:ascii="Calibri" w:eastAsia="Calibri" w:hAnsi="Calibri" w:cs="Calibri"/>
          <w:noProof/>
          <w:sz w:val="22"/>
        </w:rPr>
        <mc:AlternateContent>
          <mc:Choice Requires="wpg">
            <w:drawing>
              <wp:inline distT="0" distB="0" distL="0" distR="0">
                <wp:extent cx="457200" cy="219075"/>
                <wp:effectExtent l="0" t="0" r="19050" b="28575"/>
                <wp:docPr id="81459" name="Group 81459"/>
                <wp:cNvGraphicFramePr/>
                <a:graphic xmlns:a="http://schemas.openxmlformats.org/drawingml/2006/main">
                  <a:graphicData uri="http://schemas.microsoft.com/office/word/2010/wordprocessingGroup">
                    <wpg:wgp>
                      <wpg:cNvGrpSpPr/>
                      <wpg:grpSpPr>
                        <a:xfrm>
                          <a:off x="0" y="0"/>
                          <a:ext cx="457200" cy="219075"/>
                          <a:chOff x="0" y="0"/>
                          <a:chExt cx="409575" cy="219075"/>
                        </a:xfrm>
                      </wpg:grpSpPr>
                      <wps:wsp>
                        <wps:cNvPr id="9136" name="Shape 9136"/>
                        <wps:cNvSpPr/>
                        <wps:spPr>
                          <a:xfrm>
                            <a:off x="0" y="0"/>
                            <a:ext cx="409575" cy="219075"/>
                          </a:xfrm>
                          <a:custGeom>
                            <a:avLst/>
                            <a:gdLst/>
                            <a:ahLst/>
                            <a:cxnLst/>
                            <a:rect l="0" t="0" r="0" b="0"/>
                            <a:pathLst>
                              <a:path w="409575" h="219075">
                                <a:moveTo>
                                  <a:pt x="0" y="0"/>
                                </a:moveTo>
                                <a:lnTo>
                                  <a:pt x="300037" y="0"/>
                                </a:lnTo>
                                <a:lnTo>
                                  <a:pt x="409575" y="109538"/>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CE926F" id="Group 81459" o:spid="_x0000_s1026" style="width:36pt;height:17.25pt;mso-position-horizontal-relative:char;mso-position-vertical-relative:line" coordsize="409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">
                <v:shape id="Shape 9136" o:spid="_x0000_s1027" style="position:absolute;width:409575;height:219075;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NV8YA&#10;AADdAAAADwAAAGRycy9kb3ducmV2LnhtbESPQWvCQBSE74L/YXmF3nRjCqLRVURs8dKD0YK9PXaf&#10;SWz2bZrdavrvXUHwOMzMN8x82dlaXKj1lWMFo2ECglg7U3Gh4LB/H0xA+IBssHZMCv7Jw3LR780x&#10;M+7KO7rkoRARwj5DBWUITSal1yVZ9EPXEEfv5FqLIcq2kKbFa4TbWqZJMpYWK44LJTa0Lkn/5H9W&#10;wfHTpxvS+ffX9nhe/3arD6NPqVKvL91qBiJQF57hR3trFExHb2O4v4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QNV8YAAADdAAAADwAAAAAAAAAAAAAAAACYAgAAZHJz&#10;L2Rvd25yZXYueG1sUEsFBgAAAAAEAAQA9QAAAIsDAAAAAA==&#10;" path="m,l300037,,409575,109538,300037,219075,,219075,,xe" filled="f" strokeweight="1pt">
                  <v:path arrowok="t" textboxrect="0,0,409575,219075"/>
                </v:shape>
                <w10:anchorlock/>
              </v:group>
            </w:pict>
          </mc:Fallback>
        </mc:AlternateContent>
      </w:r>
      <w:r>
        <w:rPr>
          <w:sz w:val="24"/>
        </w:rPr>
        <w:t>___________</w:t>
      </w:r>
      <w:bookmarkStart w:id="24" w:name="_GoBack"/>
      <w:bookmarkEnd w:id="24"/>
      <w:r>
        <w:rPr>
          <w:sz w:val="24"/>
        </w:rPr>
        <w:t>________________________________</w:t>
      </w:r>
      <w:r w:rsidR="002C4B03">
        <w:rPr>
          <w:sz w:val="24"/>
        </w:rPr>
        <w:t>_________________________</w:t>
      </w:r>
      <w:r>
        <w:rPr>
          <w:sz w:val="24"/>
        </w:rPr>
        <w:t xml:space="preserve"> </w:t>
      </w:r>
    </w:p>
    <w:p w:rsidR="009374BD" w:rsidRDefault="008A574E">
      <w:pPr>
        <w:spacing w:after="3" w:line="259" w:lineRule="auto"/>
        <w:ind w:right="555"/>
        <w:jc w:val="right"/>
      </w:pPr>
      <w:r>
        <w:rPr>
          <w:sz w:val="20"/>
        </w:rPr>
        <w:t xml:space="preserve">39 </w:t>
      </w:r>
    </w:p>
    <w:p w:rsidR="009374BD" w:rsidRDefault="008A574E">
      <w:pPr>
        <w:spacing w:after="208"/>
        <w:ind w:left="137" w:right="54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52578</wp:posOffset>
                </wp:positionH>
                <wp:positionV relativeFrom="paragraph">
                  <wp:posOffset>4217</wp:posOffset>
                </wp:positionV>
                <wp:extent cx="409575" cy="621284"/>
                <wp:effectExtent l="0" t="0" r="0" b="0"/>
                <wp:wrapSquare wrapText="bothSides"/>
                <wp:docPr id="81964" name="Group 81964"/>
                <wp:cNvGraphicFramePr/>
                <a:graphic xmlns:a="http://schemas.openxmlformats.org/drawingml/2006/main">
                  <a:graphicData uri="http://schemas.microsoft.com/office/word/2010/wordprocessingGroup">
                    <wpg:wgp>
                      <wpg:cNvGrpSpPr/>
                      <wpg:grpSpPr>
                        <a:xfrm>
                          <a:off x="0" y="0"/>
                          <a:ext cx="409575" cy="621284"/>
                          <a:chOff x="0" y="0"/>
                          <a:chExt cx="409575" cy="621284"/>
                        </a:xfrm>
                      </wpg:grpSpPr>
                      <wps:wsp>
                        <wps:cNvPr id="9909" name="Shape 9909"/>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911" name="Shape 9911"/>
                        <wps:cNvSpPr/>
                        <wps:spPr>
                          <a:xfrm>
                            <a:off x="0" y="402209"/>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3C302D" id="Group 81964" o:spid="_x0000_s1026" style="position:absolute;margin-left:4.15pt;margin-top:.35pt;width:32.25pt;height:48.9pt;z-index:251659264" coordsize="4095,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">
                <v:shape id="Shape 9909" o:spid="_x0000_s1027" style="position:absolute;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Kq8YA&#10;AADdAAAADwAAAGRycy9kb3ducmV2LnhtbESPQWvCQBSE7wX/w/KE3urGHKSJriJii5ceTBX09th9&#10;JtHs25hdNf77bqHQ4zAz3zCzRW8bcafO144VjEcJCGLtTM2lgt33x9s7CB+QDTaOScGTPCzmg5cZ&#10;5sY9eEv3IpQiQtjnqKAKoc2l9Loii37kWuLonVxnMUTZldJ0+Ihw28g0SSbSYs1xocKWVhXpS3Gz&#10;Cg5fPl2TLo77zeG8uvbLT6NPqVKvw345BRGoD//hv/bGKMiyJIPfN/E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kKq8YAAADdAAAADwAAAAAAAAAAAAAAAACYAgAAZHJz&#10;L2Rvd25yZXYueG1sUEsFBgAAAAAEAAQA9QAAAIsDAAAAAA==&#10;" path="m,l300037,,409575,109474,300037,219075,,219075,,xe" filled="f" strokeweight="1pt">
                  <v:path arrowok="t" textboxrect="0,0,409575,219075"/>
                </v:shape>
                <v:shape id="Shape 9911" o:spid="_x0000_s1028" style="position:absolute;top:4022;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QcMYA&#10;AADdAAAADwAAAGRycy9kb3ducmV2LnhtbESPQWvCQBSE7wX/w/IEb3WTHKRGVxGxxYsH0xb09th9&#10;JtHs25hdNf77bqHQ4zAz3zDzZW8bcafO144VpOMEBLF2puZSwdfn++sbCB+QDTaOScGTPCwXg5c5&#10;5sY9eE/3IpQiQtjnqKAKoc2l9Loii37sWuLonVxnMUTZldJ0+Ihw28gsSSbSYs1xocKW1hXpS3Gz&#10;Cg47n21IF8fv7eG8vvarD6NPmVKjYb+agQjUh//wX3trFEyna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aQcMYAAADdAAAADwAAAAAAAAAAAAAAAACYAgAAZHJz&#10;L2Rvd25yZXYueG1sUEsFBgAAAAAEAAQA9QAAAIsDAAAAAA==&#10;" path="m,l300037,,409575,109474,300037,219075,,219075,,xe" filled="f" strokeweight="1pt">
                  <v:path arrowok="t" textboxrect="0,0,409575,219075"/>
                </v:shape>
                <w10:wrap type="square"/>
              </v:group>
            </w:pict>
          </mc:Fallback>
        </mc:AlternateContent>
      </w:r>
      <w:r>
        <w:rPr>
          <w:sz w:val="24"/>
        </w:rPr>
        <w:t xml:space="preserve">           __________________________________________________________________________ </w:t>
      </w:r>
    </w:p>
    <w:p w:rsidR="009374BD" w:rsidRDefault="008A574E">
      <w:pPr>
        <w:spacing w:after="254"/>
        <w:ind w:left="137" w:right="541"/>
      </w:pPr>
      <w:r>
        <w:rPr>
          <w:sz w:val="24"/>
        </w:rPr>
        <w:t xml:space="preserve">           __________________________________________________________________________ </w:t>
      </w:r>
    </w:p>
    <w:p w:rsidR="009374BD" w:rsidRDefault="008A574E">
      <w:pPr>
        <w:spacing w:after="191"/>
        <w:ind w:left="137" w:right="541"/>
      </w:pPr>
      <w:r>
        <w:rPr>
          <w:sz w:val="24"/>
        </w:rPr>
        <w:t xml:space="preserve"> 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rsidR="009374BD" w:rsidRDefault="008A574E">
      <w:pPr>
        <w:spacing w:after="24" w:line="259" w:lineRule="auto"/>
        <w:ind w:left="142" w:right="0" w:firstLine="0"/>
        <w:jc w:val="left"/>
      </w:pPr>
      <w:r>
        <w:t xml:space="preserve"> </w:t>
      </w:r>
    </w:p>
    <w:p w:rsidR="009374BD" w:rsidRDefault="008A574E">
      <w:pPr>
        <w:ind w:left="152" w:right="22"/>
      </w:pPr>
      <w:r>
        <w:t xml:space="preserve">Подпись участника итогового собеседования    </w:t>
      </w:r>
    </w:p>
    <w:p w:rsidR="009374BD" w:rsidRDefault="008A574E">
      <w:pPr>
        <w:spacing w:after="26" w:line="259" w:lineRule="auto"/>
        <w:ind w:left="142" w:right="0" w:firstLine="0"/>
        <w:jc w:val="left"/>
      </w:pPr>
      <w:r>
        <w:t xml:space="preserve"> </w:t>
      </w:r>
    </w:p>
    <w:p w:rsidR="009374BD" w:rsidRDefault="008A574E">
      <w:pPr>
        <w:ind w:left="152" w:right="22"/>
      </w:pPr>
      <w:r>
        <w:t xml:space="preserve">______________/______________________(Ф.И.О.) </w:t>
      </w:r>
    </w:p>
    <w:p w:rsidR="009374BD" w:rsidRDefault="008A574E">
      <w:pPr>
        <w:ind w:left="152" w:right="22"/>
      </w:pPr>
      <w:r>
        <w:t xml:space="preserve"> «____» _____________ 20___ г. </w:t>
      </w:r>
    </w:p>
    <w:p w:rsidR="009374BD" w:rsidRDefault="008A574E">
      <w:pPr>
        <w:spacing w:after="0" w:line="259" w:lineRule="auto"/>
        <w:ind w:left="142" w:right="0" w:firstLine="0"/>
        <w:jc w:val="left"/>
      </w:pPr>
      <w:r>
        <w:t xml:space="preserve"> </w:t>
      </w:r>
    </w:p>
    <w:p w:rsidR="009374BD" w:rsidRDefault="008A574E">
      <w:pPr>
        <w:spacing w:after="27" w:line="259" w:lineRule="auto"/>
        <w:ind w:left="142" w:right="0" w:firstLine="0"/>
        <w:jc w:val="left"/>
      </w:pPr>
      <w:r>
        <w:t xml:space="preserve"> </w:t>
      </w:r>
    </w:p>
    <w:p w:rsidR="009374BD" w:rsidRDefault="008A574E">
      <w:pPr>
        <w:ind w:left="152" w:right="22"/>
      </w:pPr>
      <w:r>
        <w:t xml:space="preserve">Подпись родителя (законного представителя) участника итогового собеседования  </w:t>
      </w:r>
    </w:p>
    <w:p w:rsidR="009374BD" w:rsidRDefault="008A574E">
      <w:pPr>
        <w:spacing w:after="26" w:line="259" w:lineRule="auto"/>
        <w:ind w:left="142" w:right="0" w:firstLine="0"/>
        <w:jc w:val="left"/>
      </w:pPr>
      <w:r>
        <w:t xml:space="preserve"> </w:t>
      </w:r>
    </w:p>
    <w:p w:rsidR="009374BD" w:rsidRDefault="008A574E">
      <w:pPr>
        <w:ind w:left="152" w:right="22"/>
      </w:pPr>
      <w:r>
        <w:t xml:space="preserve">______________/______________________(Ф.И.О.) </w:t>
      </w:r>
    </w:p>
    <w:p w:rsidR="009374BD" w:rsidRDefault="008A574E">
      <w:pPr>
        <w:ind w:left="152" w:right="22"/>
      </w:pPr>
      <w:r>
        <w:t xml:space="preserve"> «____» _____________ 20___ г. </w:t>
      </w:r>
    </w:p>
    <w:p w:rsidR="009374BD" w:rsidRDefault="008A574E">
      <w:pPr>
        <w:spacing w:after="0" w:line="259" w:lineRule="auto"/>
        <w:ind w:left="142" w:right="0" w:firstLine="0"/>
        <w:jc w:val="left"/>
      </w:pPr>
      <w:r>
        <w:t xml:space="preserve"> </w:t>
      </w:r>
    </w:p>
    <w:p w:rsidR="009374BD" w:rsidRDefault="008A574E">
      <w:pPr>
        <w:spacing w:after="0" w:line="259" w:lineRule="auto"/>
        <w:ind w:left="142" w:right="0" w:firstLine="0"/>
        <w:jc w:val="left"/>
      </w:pPr>
      <w:r>
        <w:t xml:space="preserve"> </w:t>
      </w:r>
    </w:p>
    <w:p w:rsidR="009374BD" w:rsidRDefault="008A574E">
      <w:pPr>
        <w:spacing w:after="0" w:line="259" w:lineRule="auto"/>
        <w:ind w:left="142" w:right="0" w:firstLine="0"/>
        <w:jc w:val="left"/>
      </w:pPr>
      <w:r>
        <w:t xml:space="preserve"> </w:t>
      </w:r>
    </w:p>
    <w:p w:rsidR="009374BD" w:rsidRDefault="008A574E">
      <w:pPr>
        <w:spacing w:after="0" w:line="259" w:lineRule="auto"/>
        <w:ind w:left="142" w:right="0" w:firstLine="0"/>
        <w:jc w:val="left"/>
      </w:pPr>
      <w:r>
        <w:t xml:space="preserve"> </w:t>
      </w:r>
    </w:p>
    <w:p w:rsidR="009374BD" w:rsidRDefault="008A574E">
      <w:pPr>
        <w:spacing w:after="17" w:line="259" w:lineRule="auto"/>
        <w:ind w:left="142" w:right="0" w:firstLine="0"/>
        <w:jc w:val="left"/>
      </w:pPr>
      <w:r>
        <w:rPr>
          <w:b/>
        </w:rPr>
        <w:t xml:space="preserve"> </w:t>
      </w:r>
    </w:p>
    <w:tbl>
      <w:tblPr>
        <w:tblStyle w:val="TableGrid"/>
        <w:tblpPr w:vertAnchor="text" w:tblpX="3265" w:tblpY="14"/>
        <w:tblOverlap w:val="never"/>
        <w:tblW w:w="4368" w:type="dxa"/>
        <w:tblInd w:w="0" w:type="dxa"/>
        <w:tblCellMar>
          <w:top w:w="9" w:type="dxa"/>
          <w:left w:w="106" w:type="dxa"/>
          <w:right w:w="115" w:type="dxa"/>
        </w:tblCellMar>
        <w:tblLook w:val="04A0" w:firstRow="1" w:lastRow="0" w:firstColumn="1" w:lastColumn="0" w:noHBand="0" w:noVBand="1"/>
      </w:tblPr>
      <w:tblGrid>
        <w:gridCol w:w="397"/>
        <w:gridCol w:w="398"/>
        <w:gridCol w:w="396"/>
        <w:gridCol w:w="398"/>
        <w:gridCol w:w="396"/>
        <w:gridCol w:w="399"/>
        <w:gridCol w:w="396"/>
        <w:gridCol w:w="396"/>
        <w:gridCol w:w="398"/>
        <w:gridCol w:w="396"/>
        <w:gridCol w:w="398"/>
      </w:tblGrid>
      <w:tr w:rsidR="009374BD">
        <w:trPr>
          <w:trHeight w:val="341"/>
        </w:trPr>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2" w:right="0" w:firstLine="0"/>
              <w:jc w:val="left"/>
            </w:pPr>
            <w:r>
              <w:t xml:space="preserve"> </w:t>
            </w:r>
          </w:p>
        </w:tc>
      </w:tr>
    </w:tbl>
    <w:p w:rsidR="009374BD" w:rsidRDefault="008A574E">
      <w:pPr>
        <w:ind w:left="152" w:right="2988"/>
      </w:pPr>
      <w:r>
        <w:t xml:space="preserve">Регистрационный номер </w:t>
      </w:r>
    </w:p>
    <w:p w:rsidR="009374BD" w:rsidRDefault="008A574E">
      <w:pPr>
        <w:spacing w:after="0" w:line="259" w:lineRule="auto"/>
        <w:ind w:left="1608" w:right="2988" w:firstLine="0"/>
        <w:jc w:val="left"/>
      </w:pPr>
      <w:r>
        <w:rPr>
          <w:b/>
        </w:rPr>
        <w:t xml:space="preserve"> </w:t>
      </w:r>
    </w:p>
    <w:p w:rsidR="009374BD" w:rsidRDefault="008A574E">
      <w:pPr>
        <w:spacing w:after="6077" w:line="259" w:lineRule="auto"/>
        <w:ind w:left="142" w:right="0" w:firstLine="0"/>
        <w:jc w:val="left"/>
      </w:pPr>
      <w:r>
        <w:rPr>
          <w:b/>
        </w:rPr>
        <w:t xml:space="preserve"> </w:t>
      </w:r>
      <w:r>
        <w:rPr>
          <w:b/>
        </w:rPr>
        <w:tab/>
        <w:t xml:space="preserve"> </w:t>
      </w:r>
    </w:p>
    <w:p w:rsidR="009374BD" w:rsidRDefault="008A574E">
      <w:pPr>
        <w:spacing w:after="3" w:line="259" w:lineRule="auto"/>
        <w:ind w:right="555"/>
        <w:jc w:val="right"/>
      </w:pPr>
      <w:r>
        <w:rPr>
          <w:sz w:val="20"/>
        </w:rPr>
        <w:lastRenderedPageBreak/>
        <w:t xml:space="preserve">40 </w:t>
      </w:r>
    </w:p>
    <w:p w:rsidR="009374BD" w:rsidRDefault="008A574E">
      <w:pPr>
        <w:spacing w:after="0" w:line="259" w:lineRule="auto"/>
        <w:ind w:left="142" w:right="0" w:firstLine="0"/>
        <w:jc w:val="left"/>
      </w:pPr>
      <w:r>
        <w:rPr>
          <w:sz w:val="20"/>
        </w:rPr>
        <w:t xml:space="preserve"> </w:t>
      </w:r>
    </w:p>
    <w:p w:rsidR="009374BD" w:rsidRDefault="009374BD">
      <w:pPr>
        <w:sectPr w:rsidR="009374BD">
          <w:footerReference w:type="even" r:id="rId29"/>
          <w:footerReference w:type="default" r:id="rId30"/>
          <w:footerReference w:type="first" r:id="rId31"/>
          <w:pgSz w:w="11906" w:h="16838"/>
          <w:pgMar w:top="1137" w:right="293" w:bottom="459" w:left="991" w:header="720" w:footer="720" w:gutter="0"/>
          <w:cols w:space="720"/>
        </w:sectPr>
      </w:pPr>
    </w:p>
    <w:p w:rsidR="009374BD" w:rsidRDefault="008A574E">
      <w:pPr>
        <w:pStyle w:val="1"/>
        <w:numPr>
          <w:ilvl w:val="0"/>
          <w:numId w:val="0"/>
        </w:numPr>
        <w:spacing w:after="175"/>
        <w:ind w:left="292" w:right="282"/>
      </w:pPr>
      <w:bookmarkStart w:id="25" w:name="_Toc92061"/>
      <w:r>
        <w:lastRenderedPageBreak/>
        <w:t xml:space="preserve">Приложение 12. Примерный перечень категорий участников, претендующих на уменьшение минимального количества баллов, необходимого для получения «зачета» </w:t>
      </w:r>
      <w:bookmarkEnd w:id="25"/>
    </w:p>
    <w:p w:rsidR="009374BD" w:rsidRDefault="008A574E">
      <w:pPr>
        <w:spacing w:after="0" w:line="259" w:lineRule="auto"/>
        <w:ind w:left="0" w:right="0" w:firstLine="0"/>
        <w:jc w:val="left"/>
      </w:pPr>
      <w:r>
        <w:rPr>
          <w:b/>
        </w:rPr>
        <w:t xml:space="preserve"> </w:t>
      </w:r>
    </w:p>
    <w:tbl>
      <w:tblPr>
        <w:tblStyle w:val="TableGrid"/>
        <w:tblW w:w="15137" w:type="dxa"/>
        <w:tblInd w:w="-108" w:type="dxa"/>
        <w:tblCellMar>
          <w:top w:w="7" w:type="dxa"/>
          <w:left w:w="110" w:type="dxa"/>
          <w:right w:w="63" w:type="dxa"/>
        </w:tblCellMar>
        <w:tblLook w:val="04A0" w:firstRow="1" w:lastRow="0" w:firstColumn="1" w:lastColumn="0" w:noHBand="0" w:noVBand="1"/>
      </w:tblPr>
      <w:tblGrid>
        <w:gridCol w:w="1527"/>
        <w:gridCol w:w="1702"/>
        <w:gridCol w:w="1558"/>
        <w:gridCol w:w="1702"/>
        <w:gridCol w:w="1560"/>
        <w:gridCol w:w="1699"/>
        <w:gridCol w:w="1561"/>
        <w:gridCol w:w="1843"/>
        <w:gridCol w:w="994"/>
        <w:gridCol w:w="991"/>
      </w:tblGrid>
      <w:tr w:rsidR="009374BD">
        <w:trPr>
          <w:trHeight w:val="710"/>
        </w:trPr>
        <w:tc>
          <w:tcPr>
            <w:tcW w:w="152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39" w:line="237" w:lineRule="auto"/>
              <w:ind w:left="0" w:right="0" w:firstLine="0"/>
              <w:jc w:val="center"/>
            </w:pPr>
            <w:r>
              <w:rPr>
                <w:b/>
                <w:sz w:val="20"/>
              </w:rPr>
              <w:t xml:space="preserve">Форма проведения </w:t>
            </w:r>
          </w:p>
          <w:p w:rsidR="009374BD" w:rsidRDefault="008A574E">
            <w:pPr>
              <w:spacing w:after="0" w:line="259" w:lineRule="auto"/>
              <w:ind w:left="0" w:right="48"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1" w:line="238" w:lineRule="auto"/>
              <w:ind w:left="229" w:right="176" w:firstLine="0"/>
              <w:jc w:val="center"/>
            </w:pPr>
            <w:r>
              <w:rPr>
                <w:b/>
                <w:sz w:val="20"/>
              </w:rPr>
              <w:t xml:space="preserve">Критерии,  по которым может </w:t>
            </w:r>
          </w:p>
          <w:p w:rsidR="009374BD" w:rsidRDefault="008A574E">
            <w:pPr>
              <w:spacing w:after="40" w:line="240" w:lineRule="auto"/>
              <w:ind w:left="0" w:right="0" w:firstLine="0"/>
              <w:jc w:val="center"/>
            </w:pPr>
            <w:r>
              <w:rPr>
                <w:b/>
                <w:sz w:val="20"/>
              </w:rPr>
              <w:t xml:space="preserve">проводиться оценивание </w:t>
            </w:r>
          </w:p>
          <w:p w:rsidR="009374BD" w:rsidRDefault="008A574E">
            <w:pPr>
              <w:spacing w:after="36" w:line="240" w:lineRule="auto"/>
              <w:ind w:left="0" w:right="0" w:firstLine="0"/>
              <w:jc w:val="center"/>
            </w:pPr>
            <w:r>
              <w:rPr>
                <w:b/>
                <w:sz w:val="20"/>
              </w:rPr>
              <w:t xml:space="preserve">(в скобках максимальный </w:t>
            </w:r>
          </w:p>
          <w:p w:rsidR="009374BD" w:rsidRDefault="008A574E">
            <w:pPr>
              <w:spacing w:after="22" w:line="259" w:lineRule="auto"/>
              <w:ind w:left="0" w:right="43" w:firstLine="0"/>
              <w:jc w:val="center"/>
            </w:pPr>
            <w:r>
              <w:rPr>
                <w:b/>
                <w:sz w:val="20"/>
              </w:rPr>
              <w:t xml:space="preserve">балл  </w:t>
            </w:r>
          </w:p>
          <w:p w:rsidR="009374BD" w:rsidRDefault="008A574E">
            <w:pPr>
              <w:spacing w:after="0" w:line="259" w:lineRule="auto"/>
              <w:ind w:left="0" w:right="46"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2" w:line="237" w:lineRule="auto"/>
              <w:ind w:left="0" w:right="0" w:firstLine="0"/>
              <w:jc w:val="center"/>
            </w:pPr>
            <w:r>
              <w:rPr>
                <w:b/>
                <w:sz w:val="20"/>
              </w:rPr>
              <w:t xml:space="preserve">Минима льное </w:t>
            </w:r>
          </w:p>
          <w:p w:rsidR="009374BD" w:rsidRDefault="008A574E">
            <w:pPr>
              <w:spacing w:after="1" w:line="240" w:lineRule="auto"/>
              <w:ind w:left="0" w:right="0" w:firstLine="0"/>
              <w:jc w:val="center"/>
            </w:pPr>
            <w:r>
              <w:rPr>
                <w:b/>
                <w:sz w:val="20"/>
              </w:rPr>
              <w:t xml:space="preserve">количес тво </w:t>
            </w:r>
          </w:p>
          <w:p w:rsidR="009374BD" w:rsidRDefault="008A574E">
            <w:pPr>
              <w:spacing w:after="0" w:line="259" w:lineRule="auto"/>
              <w:ind w:left="43" w:right="0" w:firstLine="0"/>
              <w:jc w:val="left"/>
            </w:pPr>
            <w:r>
              <w:rPr>
                <w:b/>
                <w:sz w:val="20"/>
              </w:rPr>
              <w:t xml:space="preserve">баллов, </w:t>
            </w:r>
          </w:p>
          <w:p w:rsidR="009374BD" w:rsidRDefault="008A574E">
            <w:pPr>
              <w:spacing w:after="1" w:line="238" w:lineRule="auto"/>
              <w:ind w:left="13" w:right="3"/>
              <w:jc w:val="center"/>
            </w:pPr>
            <w:r>
              <w:rPr>
                <w:b/>
                <w:sz w:val="20"/>
              </w:rPr>
              <w:t xml:space="preserve">необход имое для </w:t>
            </w:r>
          </w:p>
          <w:p w:rsidR="009374BD" w:rsidRDefault="008A574E">
            <w:pPr>
              <w:spacing w:after="0" w:line="259" w:lineRule="auto"/>
              <w:ind w:left="0" w:right="0" w:firstLine="0"/>
              <w:jc w:val="center"/>
            </w:pPr>
            <w:r>
              <w:rPr>
                <w:b/>
                <w:sz w:val="20"/>
              </w:rPr>
              <w:t xml:space="preserve">получен ия зачета </w:t>
            </w:r>
          </w:p>
        </w:tc>
      </w:tr>
      <w:tr w:rsidR="009374BD">
        <w:trPr>
          <w:trHeight w:val="1832"/>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39" w:line="240" w:lineRule="auto"/>
              <w:ind w:left="0" w:right="0" w:firstLine="0"/>
              <w:jc w:val="center"/>
            </w:pPr>
            <w:r>
              <w:rPr>
                <w:b/>
                <w:sz w:val="20"/>
              </w:rPr>
              <w:t xml:space="preserve">II. Подробный пересказ </w:t>
            </w:r>
          </w:p>
          <w:p w:rsidR="009374BD" w:rsidRDefault="008A574E">
            <w:pPr>
              <w:spacing w:after="0" w:line="259" w:lineRule="auto"/>
              <w:ind w:left="0" w:right="47" w:firstLine="0"/>
              <w:jc w:val="center"/>
            </w:pPr>
            <w:r>
              <w:rPr>
                <w:b/>
                <w:sz w:val="20"/>
              </w:rPr>
              <w:t xml:space="preserve">текста  </w:t>
            </w:r>
          </w:p>
          <w:p w:rsidR="009374BD" w:rsidRDefault="008A574E">
            <w:pPr>
              <w:spacing w:after="0" w:line="240" w:lineRule="auto"/>
              <w:ind w:left="0" w:right="0" w:firstLine="0"/>
              <w:jc w:val="center"/>
            </w:pPr>
            <w:r>
              <w:rPr>
                <w:b/>
                <w:sz w:val="20"/>
              </w:rPr>
              <w:t xml:space="preserve">с включением приведенного </w:t>
            </w:r>
          </w:p>
          <w:p w:rsidR="009374BD" w:rsidRDefault="008A574E">
            <w:pPr>
              <w:spacing w:after="10" w:line="259" w:lineRule="auto"/>
              <w:ind w:left="48" w:right="0" w:firstLine="0"/>
              <w:jc w:val="left"/>
            </w:pPr>
            <w:r>
              <w:rPr>
                <w:b/>
                <w:sz w:val="20"/>
              </w:rPr>
              <w:t>высказывани</w:t>
            </w:r>
          </w:p>
          <w:p w:rsidR="009374BD" w:rsidRDefault="008A574E">
            <w:pPr>
              <w:spacing w:after="0" w:line="259" w:lineRule="auto"/>
              <w:ind w:left="0" w:right="50"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6" w:firstLine="0"/>
              <w:jc w:val="center"/>
            </w:pPr>
            <w:r>
              <w:rPr>
                <w:b/>
                <w:sz w:val="20"/>
              </w:rPr>
              <w:t xml:space="preserve">III. </w:t>
            </w:r>
          </w:p>
          <w:p w:rsidR="009374BD" w:rsidRDefault="008A574E">
            <w:pPr>
              <w:spacing w:after="0" w:line="259" w:lineRule="auto"/>
              <w:ind w:left="0" w:right="28"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81" w:right="25"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1620"/>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31" w:line="240" w:lineRule="auto"/>
              <w:ind w:left="0" w:right="0" w:firstLine="0"/>
              <w:jc w:val="center"/>
            </w:pPr>
            <w:r>
              <w:rPr>
                <w:sz w:val="20"/>
              </w:rPr>
              <w:t>Глухие, позднооглохш</w:t>
            </w:r>
          </w:p>
          <w:p w:rsidR="009374BD" w:rsidRDefault="008A574E">
            <w:pPr>
              <w:spacing w:after="0" w:line="259" w:lineRule="auto"/>
              <w:ind w:left="0" w:right="50"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владеющие сурдопереводом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2" w:line="259" w:lineRule="auto"/>
              <w:ind w:left="0" w:right="46" w:firstLine="0"/>
              <w:jc w:val="center"/>
            </w:pPr>
            <w:r>
              <w:rPr>
                <w:sz w:val="20"/>
              </w:rPr>
              <w:t xml:space="preserve">устная </w:t>
            </w:r>
          </w:p>
          <w:p w:rsidR="009374BD" w:rsidRDefault="008A574E">
            <w:pPr>
              <w:spacing w:after="0" w:line="278" w:lineRule="auto"/>
              <w:ind w:left="0" w:right="0" w:firstLine="0"/>
              <w:jc w:val="center"/>
            </w:pPr>
            <w:r>
              <w:rPr>
                <w:sz w:val="20"/>
              </w:rPr>
              <w:t>(помощь ассистента-</w:t>
            </w:r>
          </w:p>
          <w:p w:rsidR="009374BD" w:rsidRDefault="008A574E">
            <w:pPr>
              <w:spacing w:after="0" w:line="259" w:lineRule="auto"/>
              <w:ind w:left="0" w:right="0" w:firstLine="0"/>
              <w:jc w:val="center"/>
            </w:pPr>
            <w:r>
              <w:rPr>
                <w:sz w:val="20"/>
              </w:rPr>
              <w:t xml:space="preserve">сурдопереводч ика)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27" w:firstLine="0"/>
              <w:jc w:val="center"/>
            </w:pPr>
            <w:r>
              <w:rPr>
                <w:sz w:val="20"/>
              </w:rPr>
              <w:t xml:space="preserve">выдать текст для самостоятельног о прочтения  </w:t>
            </w:r>
          </w:p>
          <w:p w:rsidR="009374BD" w:rsidRDefault="008A574E">
            <w:pPr>
              <w:spacing w:after="0" w:line="259" w:lineRule="auto"/>
              <w:ind w:left="82" w:right="60" w:firstLine="0"/>
              <w:jc w:val="center"/>
            </w:pPr>
            <w:r>
              <w:rPr>
                <w:sz w:val="20"/>
              </w:rPr>
              <w:t xml:space="preserve">без оценивания по критериям  к заданию № 1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0" w:firstLine="0"/>
              <w:jc w:val="center"/>
            </w:pPr>
            <w:r>
              <w:rPr>
                <w:sz w:val="20"/>
              </w:rPr>
              <w:t xml:space="preserve">подробный </w:t>
            </w:r>
          </w:p>
          <w:p w:rsidR="009374BD" w:rsidRDefault="008A574E">
            <w:pPr>
              <w:spacing w:after="21" w:line="258" w:lineRule="auto"/>
              <w:ind w:left="6" w:right="0" w:hanging="6"/>
              <w:jc w:val="center"/>
            </w:pPr>
            <w:r>
              <w:rPr>
                <w:sz w:val="20"/>
              </w:rPr>
              <w:t xml:space="preserve">пересказ текста с включением приведенного </w:t>
            </w:r>
          </w:p>
          <w:p w:rsidR="009374BD" w:rsidRDefault="008A574E">
            <w:pPr>
              <w:spacing w:after="0" w:line="259" w:lineRule="auto"/>
              <w:ind w:left="67" w:right="0" w:firstLine="0"/>
              <w:jc w:val="left"/>
            </w:pPr>
            <w:r>
              <w:rPr>
                <w:sz w:val="20"/>
              </w:rPr>
              <w:t xml:space="preserve">высказывания </w:t>
            </w:r>
          </w:p>
          <w:p w:rsidR="009374BD" w:rsidRDefault="008A574E">
            <w:pPr>
              <w:spacing w:after="0" w:line="259" w:lineRule="auto"/>
              <w:ind w:left="0" w:right="0" w:firstLine="0"/>
              <w:jc w:val="center"/>
            </w:pPr>
            <w:r>
              <w:rPr>
                <w:sz w:val="20"/>
              </w:rPr>
              <w:t xml:space="preserve">(посредством сурдоперевода)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76" w:lineRule="auto"/>
              <w:ind w:left="0" w:right="0" w:firstLine="0"/>
              <w:jc w:val="center"/>
            </w:pPr>
            <w:r>
              <w:rPr>
                <w:sz w:val="20"/>
              </w:rPr>
              <w:t xml:space="preserve">монологическое высказывание </w:t>
            </w:r>
          </w:p>
          <w:p w:rsidR="009374BD" w:rsidRDefault="008A574E">
            <w:pPr>
              <w:spacing w:after="0" w:line="259" w:lineRule="auto"/>
              <w:ind w:left="0" w:right="0" w:firstLine="0"/>
              <w:jc w:val="center"/>
            </w:pPr>
            <w:r>
              <w:rPr>
                <w:sz w:val="20"/>
              </w:rPr>
              <w:t xml:space="preserve">(посредством сурдоперевода)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6" w:line="259" w:lineRule="auto"/>
              <w:ind w:left="0" w:right="46" w:firstLine="0"/>
              <w:jc w:val="center"/>
            </w:pPr>
            <w:r>
              <w:rPr>
                <w:sz w:val="20"/>
              </w:rPr>
              <w:t xml:space="preserve">участие  </w:t>
            </w:r>
          </w:p>
          <w:p w:rsidR="009374BD" w:rsidRDefault="008A574E">
            <w:pPr>
              <w:spacing w:after="0" w:line="259" w:lineRule="auto"/>
              <w:ind w:left="0" w:right="44" w:firstLine="0"/>
              <w:jc w:val="center"/>
            </w:pPr>
            <w:r>
              <w:rPr>
                <w:sz w:val="20"/>
              </w:rPr>
              <w:t xml:space="preserve">в диалоге </w:t>
            </w:r>
          </w:p>
          <w:p w:rsidR="009374BD" w:rsidRDefault="008A574E">
            <w:pPr>
              <w:spacing w:after="0" w:line="259" w:lineRule="auto"/>
              <w:ind w:left="0" w:right="0" w:firstLine="0"/>
              <w:jc w:val="center"/>
            </w:pPr>
            <w:r>
              <w:rPr>
                <w:sz w:val="20"/>
              </w:rPr>
              <w:t xml:space="preserve">(посредством сурдоперевода) </w:t>
            </w:r>
          </w:p>
        </w:tc>
        <w:tc>
          <w:tcPr>
            <w:tcW w:w="1843"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7" w:right="0" w:firstLine="0"/>
              <w:jc w:val="center"/>
            </w:pPr>
            <w:r>
              <w:rPr>
                <w:sz w:val="20"/>
              </w:rPr>
              <w:t xml:space="preserve"> </w:t>
            </w:r>
          </w:p>
          <w:p w:rsidR="009374BD" w:rsidRDefault="008A574E">
            <w:pPr>
              <w:spacing w:after="0" w:line="259" w:lineRule="auto"/>
              <w:ind w:left="7" w:right="0" w:firstLine="0"/>
              <w:jc w:val="center"/>
            </w:pPr>
            <w:r>
              <w:rPr>
                <w:sz w:val="20"/>
              </w:rPr>
              <w:t xml:space="preserve"> </w:t>
            </w:r>
          </w:p>
          <w:p w:rsidR="009374BD" w:rsidRDefault="008A574E">
            <w:pPr>
              <w:spacing w:after="0" w:line="259" w:lineRule="auto"/>
              <w:ind w:left="7" w:right="0" w:firstLine="0"/>
              <w:jc w:val="center"/>
            </w:pPr>
            <w:r>
              <w:rPr>
                <w:sz w:val="20"/>
              </w:rPr>
              <w:t xml:space="preserve"> </w:t>
            </w:r>
          </w:p>
          <w:p w:rsidR="009374BD" w:rsidRDefault="008A574E">
            <w:pPr>
              <w:spacing w:after="12" w:line="259" w:lineRule="auto"/>
              <w:ind w:left="7" w:right="0" w:firstLine="0"/>
              <w:jc w:val="center"/>
            </w:pPr>
            <w:r>
              <w:rPr>
                <w:sz w:val="20"/>
              </w:rPr>
              <w:t xml:space="preserve"> </w:t>
            </w:r>
          </w:p>
          <w:p w:rsidR="009374BD" w:rsidRDefault="008A574E">
            <w:pPr>
              <w:spacing w:after="12" w:line="259" w:lineRule="auto"/>
              <w:ind w:left="0" w:right="44" w:firstLine="0"/>
              <w:jc w:val="center"/>
            </w:pPr>
            <w:r>
              <w:rPr>
                <w:sz w:val="20"/>
              </w:rPr>
              <w:t xml:space="preserve">П1(2), П2(1), </w:t>
            </w:r>
          </w:p>
          <w:p w:rsidR="009374BD" w:rsidRDefault="008A574E">
            <w:pPr>
              <w:spacing w:after="10" w:line="259" w:lineRule="auto"/>
              <w:ind w:left="0" w:right="46" w:firstLine="0"/>
              <w:jc w:val="center"/>
            </w:pPr>
            <w:r>
              <w:rPr>
                <w:sz w:val="20"/>
              </w:rPr>
              <w:t xml:space="preserve">П3(1), М1(2), </w:t>
            </w:r>
          </w:p>
          <w:p w:rsidR="009374BD" w:rsidRDefault="008A574E">
            <w:pPr>
              <w:spacing w:after="0" w:line="259" w:lineRule="auto"/>
              <w:ind w:left="0" w:right="46" w:firstLine="0"/>
              <w:jc w:val="center"/>
            </w:pPr>
            <w:r>
              <w:rPr>
                <w:sz w:val="20"/>
              </w:rPr>
              <w:t xml:space="preserve">М2(1), Д1(2)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9" w:firstLine="0"/>
              <w:jc w:val="center"/>
            </w:pPr>
            <w:r>
              <w:rPr>
                <w:sz w:val="20"/>
              </w:rPr>
              <w:t xml:space="preserve">9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1" w:firstLine="0"/>
              <w:jc w:val="center"/>
            </w:pPr>
            <w:r>
              <w:rPr>
                <w:sz w:val="20"/>
              </w:rPr>
              <w:t xml:space="preserve">5 </w:t>
            </w:r>
          </w:p>
        </w:tc>
      </w:tr>
      <w:tr w:rsidR="009374BD">
        <w:trPr>
          <w:trHeight w:val="3459"/>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не владеющие сурдопереводом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8" w:firstLine="0"/>
              <w:jc w:val="center"/>
            </w:pPr>
            <w:r>
              <w:rPr>
                <w:sz w:val="20"/>
              </w:rPr>
              <w:t xml:space="preserve">письменная </w:t>
            </w: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0" w:firstLine="0"/>
              <w:jc w:val="center"/>
            </w:pPr>
            <w:r>
              <w:rPr>
                <w:sz w:val="20"/>
              </w:rPr>
              <w:t xml:space="preserve">подробный </w:t>
            </w:r>
          </w:p>
          <w:p w:rsidR="009374BD" w:rsidRDefault="008A574E">
            <w:pPr>
              <w:spacing w:after="17" w:line="259" w:lineRule="auto"/>
              <w:ind w:left="6" w:right="0" w:hanging="6"/>
              <w:jc w:val="center"/>
            </w:pPr>
            <w:r>
              <w:rPr>
                <w:sz w:val="20"/>
              </w:rPr>
              <w:t xml:space="preserve">пересказ текста с включением приведенного </w:t>
            </w:r>
          </w:p>
          <w:p w:rsidR="009374BD" w:rsidRDefault="008A574E">
            <w:pPr>
              <w:spacing w:after="0" w:line="259" w:lineRule="auto"/>
              <w:ind w:left="67" w:right="0" w:firstLine="0"/>
              <w:jc w:val="left"/>
            </w:pPr>
            <w:r>
              <w:rPr>
                <w:sz w:val="20"/>
              </w:rPr>
              <w:t xml:space="preserve">высказывания </w:t>
            </w:r>
          </w:p>
          <w:p w:rsidR="009374BD" w:rsidRDefault="008A574E">
            <w:pPr>
              <w:spacing w:after="0" w:line="259" w:lineRule="auto"/>
              <w:ind w:left="0" w:right="0" w:firstLine="0"/>
              <w:jc w:val="center"/>
            </w:pPr>
            <w:r>
              <w:rPr>
                <w:sz w:val="20"/>
              </w:rPr>
              <w:t xml:space="preserve">в письменной форме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77" w:lineRule="auto"/>
              <w:ind w:left="0" w:right="0" w:firstLine="0"/>
              <w:jc w:val="center"/>
            </w:pPr>
            <w:r>
              <w:rPr>
                <w:sz w:val="20"/>
              </w:rPr>
              <w:t xml:space="preserve">монологическое высказывание  </w:t>
            </w:r>
          </w:p>
          <w:p w:rsidR="009374BD" w:rsidRDefault="008A574E">
            <w:pPr>
              <w:spacing w:after="0" w:line="259" w:lineRule="auto"/>
              <w:ind w:left="0" w:right="0" w:firstLine="0"/>
              <w:jc w:val="center"/>
            </w:pPr>
            <w:r>
              <w:rPr>
                <w:sz w:val="20"/>
              </w:rPr>
              <w:t xml:space="preserve">в письменной форме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16" w:line="259" w:lineRule="auto"/>
              <w:ind w:left="0" w:right="46" w:firstLine="0"/>
              <w:jc w:val="center"/>
            </w:pPr>
            <w:r>
              <w:rPr>
                <w:sz w:val="20"/>
              </w:rPr>
              <w:t xml:space="preserve">участие  </w:t>
            </w:r>
          </w:p>
          <w:p w:rsidR="009374BD" w:rsidRDefault="008A574E">
            <w:pPr>
              <w:spacing w:after="0" w:line="259" w:lineRule="auto"/>
              <w:ind w:left="0" w:right="44" w:firstLine="0"/>
              <w:jc w:val="center"/>
            </w:pPr>
            <w:r>
              <w:rPr>
                <w:sz w:val="20"/>
              </w:rPr>
              <w:t xml:space="preserve">в диалоге  </w:t>
            </w:r>
          </w:p>
          <w:p w:rsidR="009374BD" w:rsidRDefault="008A574E">
            <w:pPr>
              <w:spacing w:after="0" w:line="240" w:lineRule="auto"/>
              <w:ind w:left="0" w:right="0" w:firstLine="0"/>
              <w:jc w:val="center"/>
            </w:pPr>
            <w:r>
              <w:rPr>
                <w:sz w:val="20"/>
              </w:rPr>
              <w:t xml:space="preserve">в письменной форме, </w:t>
            </w:r>
          </w:p>
          <w:p w:rsidR="009374BD" w:rsidRDefault="008A574E">
            <w:pPr>
              <w:spacing w:after="0" w:line="259" w:lineRule="auto"/>
              <w:ind w:left="0" w:right="46" w:firstLine="0"/>
              <w:jc w:val="center"/>
            </w:pPr>
            <w:r>
              <w:rPr>
                <w:sz w:val="20"/>
              </w:rPr>
              <w:t xml:space="preserve">допускается </w:t>
            </w:r>
          </w:p>
          <w:p w:rsidR="009374BD" w:rsidRDefault="008A574E">
            <w:pPr>
              <w:spacing w:after="0" w:line="259" w:lineRule="auto"/>
              <w:ind w:left="43" w:right="0" w:firstLine="0"/>
              <w:jc w:val="left"/>
            </w:pPr>
            <w:r>
              <w:rPr>
                <w:sz w:val="20"/>
              </w:rPr>
              <w:t xml:space="preserve">использование </w:t>
            </w:r>
          </w:p>
          <w:p w:rsidR="009374BD" w:rsidRDefault="008A574E">
            <w:pPr>
              <w:spacing w:after="0" w:line="240" w:lineRule="auto"/>
              <w:ind w:left="0" w:right="0" w:firstLine="0"/>
              <w:jc w:val="center"/>
            </w:pPr>
            <w:r>
              <w:rPr>
                <w:sz w:val="20"/>
              </w:rPr>
              <w:t xml:space="preserve">участником ИС карточки </w:t>
            </w:r>
          </w:p>
          <w:p w:rsidR="009374BD" w:rsidRDefault="008A574E">
            <w:pPr>
              <w:spacing w:after="0" w:line="240" w:lineRule="auto"/>
              <w:ind w:left="0" w:right="0" w:firstLine="0"/>
              <w:jc w:val="center"/>
            </w:pPr>
            <w:r>
              <w:rPr>
                <w:sz w:val="20"/>
              </w:rPr>
              <w:t xml:space="preserve">собеседника для </w:t>
            </w:r>
          </w:p>
          <w:p w:rsidR="009374BD" w:rsidRDefault="008A574E">
            <w:pPr>
              <w:spacing w:after="0" w:line="259" w:lineRule="auto"/>
              <w:ind w:left="46" w:right="0" w:firstLine="0"/>
              <w:jc w:val="left"/>
            </w:pPr>
            <w:r>
              <w:rPr>
                <w:sz w:val="20"/>
              </w:rPr>
              <w:t>формулирован</w:t>
            </w:r>
          </w:p>
          <w:p w:rsidR="009374BD" w:rsidRDefault="008A574E">
            <w:pPr>
              <w:spacing w:after="0" w:line="278" w:lineRule="auto"/>
              <w:ind w:left="0" w:right="0" w:firstLine="0"/>
              <w:jc w:val="center"/>
            </w:pPr>
            <w:r>
              <w:rPr>
                <w:sz w:val="20"/>
              </w:rPr>
              <w:t xml:space="preserve">ия письменных ответов  </w:t>
            </w:r>
          </w:p>
          <w:p w:rsidR="009374BD" w:rsidRDefault="008A574E">
            <w:pPr>
              <w:spacing w:after="0" w:line="259" w:lineRule="auto"/>
              <w:ind w:left="0" w:right="0" w:firstLine="0"/>
              <w:jc w:val="center"/>
            </w:pPr>
            <w:r>
              <w:rPr>
                <w:sz w:val="20"/>
              </w:rPr>
              <w:t xml:space="preserve">на вопросы диалога </w:t>
            </w: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r>
    </w:tbl>
    <w:p w:rsidR="009374BD" w:rsidRDefault="009374BD">
      <w:pPr>
        <w:spacing w:after="0" w:line="259" w:lineRule="auto"/>
        <w:ind w:left="-991" w:right="15697" w:firstLine="0"/>
        <w:jc w:val="left"/>
      </w:pPr>
    </w:p>
    <w:tbl>
      <w:tblPr>
        <w:tblStyle w:val="TableGrid"/>
        <w:tblW w:w="15137" w:type="dxa"/>
        <w:tblInd w:w="-108" w:type="dxa"/>
        <w:tblCellMar>
          <w:top w:w="12" w:type="dxa"/>
          <w:left w:w="110" w:type="dxa"/>
          <w:right w:w="59" w:type="dxa"/>
        </w:tblCellMar>
        <w:tblLook w:val="04A0" w:firstRow="1" w:lastRow="0" w:firstColumn="1" w:lastColumn="0" w:noHBand="0" w:noVBand="1"/>
      </w:tblPr>
      <w:tblGrid>
        <w:gridCol w:w="1527"/>
        <w:gridCol w:w="1702"/>
        <w:gridCol w:w="1558"/>
        <w:gridCol w:w="1702"/>
        <w:gridCol w:w="1560"/>
        <w:gridCol w:w="1699"/>
        <w:gridCol w:w="1561"/>
        <w:gridCol w:w="1843"/>
        <w:gridCol w:w="994"/>
        <w:gridCol w:w="991"/>
      </w:tblGrid>
      <w:tr w:rsidR="009374BD">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lastRenderedPageBreak/>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39" w:line="237" w:lineRule="auto"/>
              <w:ind w:left="0" w:right="0" w:firstLine="0"/>
              <w:jc w:val="center"/>
            </w:pPr>
            <w:r>
              <w:rPr>
                <w:b/>
                <w:sz w:val="20"/>
              </w:rPr>
              <w:t xml:space="preserve">Форма проведения </w:t>
            </w:r>
          </w:p>
          <w:p w:rsidR="009374BD" w:rsidRDefault="008A574E">
            <w:pPr>
              <w:spacing w:after="0" w:line="259" w:lineRule="auto"/>
              <w:ind w:left="0" w:right="52"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1" w:line="238" w:lineRule="auto"/>
              <w:ind w:left="229" w:right="180" w:firstLine="0"/>
              <w:jc w:val="center"/>
            </w:pPr>
            <w:r>
              <w:rPr>
                <w:b/>
                <w:sz w:val="20"/>
              </w:rPr>
              <w:t xml:space="preserve">Критерии,  по которым может </w:t>
            </w:r>
          </w:p>
          <w:p w:rsidR="009374BD" w:rsidRDefault="008A574E">
            <w:pPr>
              <w:spacing w:after="40" w:line="240" w:lineRule="auto"/>
              <w:ind w:left="0" w:right="0" w:firstLine="0"/>
              <w:jc w:val="center"/>
            </w:pPr>
            <w:r>
              <w:rPr>
                <w:b/>
                <w:sz w:val="20"/>
              </w:rPr>
              <w:t xml:space="preserve">проводиться оценивание </w:t>
            </w:r>
          </w:p>
          <w:p w:rsidR="009374BD" w:rsidRDefault="008A574E">
            <w:pPr>
              <w:spacing w:after="36" w:line="240" w:lineRule="auto"/>
              <w:ind w:left="0" w:right="0" w:firstLine="0"/>
              <w:jc w:val="center"/>
            </w:pPr>
            <w:r>
              <w:rPr>
                <w:b/>
                <w:sz w:val="20"/>
              </w:rPr>
              <w:t xml:space="preserve">(в скобках максимальный </w:t>
            </w:r>
          </w:p>
          <w:p w:rsidR="009374BD" w:rsidRDefault="008A574E">
            <w:pPr>
              <w:spacing w:after="22" w:line="259" w:lineRule="auto"/>
              <w:ind w:left="0" w:right="48" w:firstLine="0"/>
              <w:jc w:val="center"/>
            </w:pPr>
            <w:r>
              <w:rPr>
                <w:b/>
                <w:sz w:val="20"/>
              </w:rPr>
              <w:t xml:space="preserve">балл  </w:t>
            </w:r>
          </w:p>
          <w:p w:rsidR="009374BD" w:rsidRDefault="008A574E">
            <w:pPr>
              <w:spacing w:after="0" w:line="259" w:lineRule="auto"/>
              <w:ind w:left="0" w:right="50"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2" w:line="237" w:lineRule="auto"/>
              <w:ind w:left="0" w:right="0" w:firstLine="0"/>
              <w:jc w:val="center"/>
            </w:pPr>
            <w:r>
              <w:rPr>
                <w:b/>
                <w:sz w:val="20"/>
              </w:rPr>
              <w:t xml:space="preserve">Минима льное </w:t>
            </w:r>
          </w:p>
          <w:p w:rsidR="009374BD" w:rsidRDefault="008A574E">
            <w:pPr>
              <w:spacing w:after="0" w:line="240" w:lineRule="auto"/>
              <w:ind w:left="0" w:right="0" w:firstLine="0"/>
              <w:jc w:val="center"/>
            </w:pPr>
            <w:r>
              <w:rPr>
                <w:b/>
                <w:sz w:val="20"/>
              </w:rPr>
              <w:t xml:space="preserve">количес тво </w:t>
            </w:r>
          </w:p>
          <w:p w:rsidR="009374BD" w:rsidRDefault="008A574E">
            <w:pPr>
              <w:spacing w:after="0" w:line="259" w:lineRule="auto"/>
              <w:ind w:left="43" w:right="0" w:firstLine="0"/>
              <w:jc w:val="left"/>
            </w:pPr>
            <w:r>
              <w:rPr>
                <w:b/>
                <w:sz w:val="20"/>
              </w:rPr>
              <w:t xml:space="preserve">баллов, </w:t>
            </w:r>
          </w:p>
          <w:p w:rsidR="009374BD" w:rsidRDefault="008A574E">
            <w:pPr>
              <w:spacing w:after="1" w:line="238" w:lineRule="auto"/>
              <w:ind w:left="13" w:right="7"/>
              <w:jc w:val="center"/>
            </w:pPr>
            <w:r>
              <w:rPr>
                <w:b/>
                <w:sz w:val="20"/>
              </w:rPr>
              <w:t xml:space="preserve">необход имое для </w:t>
            </w:r>
          </w:p>
          <w:p w:rsidR="009374BD" w:rsidRDefault="008A574E">
            <w:pPr>
              <w:spacing w:after="0" w:line="259" w:lineRule="auto"/>
              <w:ind w:left="0" w:right="0" w:firstLine="0"/>
              <w:jc w:val="center"/>
            </w:pPr>
            <w:r>
              <w:rPr>
                <w:b/>
                <w:sz w:val="20"/>
              </w:rPr>
              <w:t xml:space="preserve">получен ия зачета </w:t>
            </w:r>
          </w:p>
        </w:tc>
      </w:tr>
      <w:tr w:rsidR="009374BD">
        <w:trPr>
          <w:trHeight w:val="1831"/>
        </w:trPr>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39" w:line="240" w:lineRule="auto"/>
              <w:ind w:left="0" w:right="0" w:firstLine="0"/>
              <w:jc w:val="center"/>
            </w:pPr>
            <w:r>
              <w:rPr>
                <w:b/>
                <w:sz w:val="20"/>
              </w:rPr>
              <w:t xml:space="preserve">II. Подробный пересказ </w:t>
            </w:r>
          </w:p>
          <w:p w:rsidR="009374BD" w:rsidRDefault="008A574E">
            <w:pPr>
              <w:spacing w:after="0" w:line="259" w:lineRule="auto"/>
              <w:ind w:left="0" w:right="51" w:firstLine="0"/>
              <w:jc w:val="center"/>
            </w:pPr>
            <w:r>
              <w:rPr>
                <w:b/>
                <w:sz w:val="20"/>
              </w:rPr>
              <w:t xml:space="preserve">текста  </w:t>
            </w:r>
          </w:p>
          <w:p w:rsidR="009374BD" w:rsidRDefault="008A574E">
            <w:pPr>
              <w:spacing w:after="2" w:line="237" w:lineRule="auto"/>
              <w:ind w:left="0" w:right="0" w:firstLine="0"/>
              <w:jc w:val="center"/>
            </w:pPr>
            <w:r>
              <w:rPr>
                <w:b/>
                <w:sz w:val="20"/>
              </w:rPr>
              <w:t xml:space="preserve">с включением приведенного </w:t>
            </w:r>
          </w:p>
          <w:p w:rsidR="009374BD" w:rsidRDefault="008A574E">
            <w:pPr>
              <w:spacing w:after="10" w:line="259" w:lineRule="auto"/>
              <w:ind w:left="48" w:right="0" w:firstLine="0"/>
              <w:jc w:val="left"/>
            </w:pPr>
            <w:r>
              <w:rPr>
                <w:b/>
                <w:sz w:val="20"/>
              </w:rPr>
              <w:t>высказывани</w:t>
            </w:r>
          </w:p>
          <w:p w:rsidR="009374BD" w:rsidRDefault="008A574E">
            <w:pPr>
              <w:spacing w:after="0" w:line="259" w:lineRule="auto"/>
              <w:ind w:left="0" w:right="54"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0" w:firstLine="0"/>
              <w:jc w:val="center"/>
            </w:pPr>
            <w:r>
              <w:rPr>
                <w:b/>
                <w:sz w:val="20"/>
              </w:rPr>
              <w:t xml:space="preserve">III. </w:t>
            </w:r>
          </w:p>
          <w:p w:rsidR="009374BD" w:rsidRDefault="008A574E">
            <w:pPr>
              <w:spacing w:after="0" w:line="259" w:lineRule="auto"/>
              <w:ind w:left="0" w:right="32"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81" w:right="29"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vAlign w:val="bottom"/>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r>
      <w:tr w:rsidR="009374BD">
        <w:trPr>
          <w:trHeight w:val="2540"/>
        </w:trPr>
        <w:tc>
          <w:tcPr>
            <w:tcW w:w="1527"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2" w:line="259" w:lineRule="auto"/>
              <w:ind w:left="31" w:right="0" w:firstLine="0"/>
              <w:jc w:val="left"/>
            </w:pPr>
            <w:r>
              <w:rPr>
                <w:sz w:val="20"/>
              </w:rPr>
              <w:t>Слабослышащ</w:t>
            </w:r>
          </w:p>
          <w:p w:rsidR="009374BD" w:rsidRDefault="008A574E">
            <w:pPr>
              <w:spacing w:after="0" w:line="259" w:lineRule="auto"/>
              <w:ind w:left="0" w:right="54"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35" w:line="240" w:lineRule="auto"/>
              <w:ind w:left="69" w:right="17" w:firstLine="0"/>
              <w:jc w:val="center"/>
            </w:pPr>
            <w:r>
              <w:rPr>
                <w:sz w:val="20"/>
              </w:rPr>
              <w:t xml:space="preserve">устная (в т.ч.  с помощью </w:t>
            </w:r>
          </w:p>
          <w:p w:rsidR="009374BD" w:rsidRDefault="008A574E">
            <w:pPr>
              <w:spacing w:after="0" w:line="259" w:lineRule="auto"/>
              <w:ind w:left="0" w:right="50" w:firstLine="0"/>
              <w:jc w:val="center"/>
            </w:pPr>
            <w:r>
              <w:rPr>
                <w:sz w:val="20"/>
              </w:rPr>
              <w:t xml:space="preserve">ассистента- </w:t>
            </w:r>
          </w:p>
          <w:p w:rsidR="009374BD" w:rsidRDefault="008A574E">
            <w:pPr>
              <w:spacing w:after="0" w:line="259" w:lineRule="auto"/>
              <w:ind w:left="0" w:right="0" w:firstLine="0"/>
              <w:jc w:val="center"/>
            </w:pPr>
            <w:r>
              <w:rPr>
                <w:sz w:val="20"/>
              </w:rPr>
              <w:t xml:space="preserve">сурдопереводч ика)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чтение текста </w:t>
            </w:r>
          </w:p>
          <w:p w:rsidR="009374BD" w:rsidRDefault="008A574E">
            <w:pPr>
              <w:spacing w:after="5" w:line="274" w:lineRule="auto"/>
              <w:ind w:left="0" w:right="0" w:firstLine="0"/>
              <w:jc w:val="center"/>
            </w:pPr>
            <w:r>
              <w:rPr>
                <w:sz w:val="20"/>
              </w:rPr>
              <w:t xml:space="preserve">про себя или вслух  </w:t>
            </w:r>
          </w:p>
          <w:p w:rsidR="009374BD" w:rsidRDefault="008A574E">
            <w:pPr>
              <w:spacing w:after="0" w:line="259" w:lineRule="auto"/>
              <w:ind w:left="14" w:right="0" w:firstLine="0"/>
              <w:jc w:val="left"/>
            </w:pPr>
            <w:r>
              <w:rPr>
                <w:sz w:val="20"/>
              </w:rPr>
              <w:t xml:space="preserve">(без оценивания) </w:t>
            </w: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4" w:firstLine="0"/>
              <w:jc w:val="center"/>
            </w:pPr>
            <w:r>
              <w:rPr>
                <w:sz w:val="20"/>
              </w:rPr>
              <w:t xml:space="preserve">подробный </w:t>
            </w:r>
          </w:p>
          <w:p w:rsidR="009374BD" w:rsidRDefault="008A574E">
            <w:pPr>
              <w:spacing w:after="0" w:line="259" w:lineRule="auto"/>
              <w:ind w:left="15" w:right="0"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48" w:right="0" w:firstLine="0"/>
              <w:jc w:val="left"/>
            </w:pPr>
            <w:r>
              <w:rPr>
                <w:sz w:val="20"/>
              </w:rPr>
              <w:t xml:space="preserve">монологическое </w:t>
            </w:r>
          </w:p>
          <w:p w:rsidR="009374BD" w:rsidRDefault="008A574E">
            <w:pPr>
              <w:spacing w:after="0" w:line="259" w:lineRule="auto"/>
              <w:ind w:left="0" w:right="52"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16" w:line="259" w:lineRule="auto"/>
              <w:ind w:left="0" w:right="51" w:firstLine="0"/>
              <w:jc w:val="center"/>
            </w:pPr>
            <w:r>
              <w:rPr>
                <w:sz w:val="20"/>
              </w:rPr>
              <w:t xml:space="preserve">участие  </w:t>
            </w:r>
          </w:p>
          <w:p w:rsidR="009374BD" w:rsidRDefault="008A574E">
            <w:pPr>
              <w:spacing w:after="0" w:line="259" w:lineRule="auto"/>
              <w:ind w:left="0" w:right="49" w:firstLine="0"/>
              <w:jc w:val="center"/>
            </w:pPr>
            <w:r>
              <w:rPr>
                <w:sz w:val="20"/>
              </w:rPr>
              <w:t xml:space="preserve">в диалоге; </w:t>
            </w:r>
          </w:p>
          <w:p w:rsidR="009374BD" w:rsidRDefault="008A574E">
            <w:pPr>
              <w:spacing w:after="0" w:line="259" w:lineRule="auto"/>
              <w:ind w:left="0" w:right="50" w:firstLine="0"/>
              <w:jc w:val="center"/>
            </w:pPr>
            <w:r>
              <w:rPr>
                <w:sz w:val="20"/>
              </w:rPr>
              <w:t xml:space="preserve">допускается </w:t>
            </w:r>
          </w:p>
          <w:p w:rsidR="009374BD" w:rsidRDefault="008A574E">
            <w:pPr>
              <w:spacing w:after="0" w:line="259" w:lineRule="auto"/>
              <w:ind w:left="43" w:right="0" w:firstLine="0"/>
              <w:jc w:val="left"/>
            </w:pPr>
            <w:r>
              <w:rPr>
                <w:sz w:val="20"/>
              </w:rPr>
              <w:t xml:space="preserve">использование </w:t>
            </w:r>
          </w:p>
          <w:p w:rsidR="009374BD" w:rsidRDefault="008A574E">
            <w:pPr>
              <w:spacing w:after="0" w:line="240" w:lineRule="auto"/>
              <w:ind w:left="0" w:right="0" w:firstLine="0"/>
              <w:jc w:val="center"/>
            </w:pPr>
            <w:r>
              <w:rPr>
                <w:sz w:val="20"/>
              </w:rPr>
              <w:t xml:space="preserve">участником ИС карточки </w:t>
            </w:r>
          </w:p>
          <w:p w:rsidR="009374BD" w:rsidRDefault="008A574E">
            <w:pPr>
              <w:spacing w:after="0" w:line="259" w:lineRule="auto"/>
              <w:ind w:left="0" w:right="0" w:firstLine="0"/>
              <w:jc w:val="center"/>
            </w:pPr>
            <w:r>
              <w:rPr>
                <w:sz w:val="20"/>
              </w:rPr>
              <w:t xml:space="preserve">собеседника для устных ответов  </w:t>
            </w:r>
          </w:p>
          <w:p w:rsidR="009374BD" w:rsidRDefault="008A574E">
            <w:pPr>
              <w:spacing w:after="0" w:line="259" w:lineRule="auto"/>
              <w:ind w:left="0" w:right="0" w:firstLine="0"/>
              <w:jc w:val="center"/>
            </w:pPr>
            <w:r>
              <w:rPr>
                <w:sz w:val="20"/>
              </w:rPr>
              <w:t xml:space="preserve">на вопросы диалога </w:t>
            </w:r>
          </w:p>
        </w:tc>
        <w:tc>
          <w:tcPr>
            <w:tcW w:w="184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2" w:line="259" w:lineRule="auto"/>
              <w:ind w:left="0" w:right="49" w:firstLine="0"/>
              <w:jc w:val="center"/>
            </w:pPr>
            <w:r>
              <w:rPr>
                <w:sz w:val="20"/>
              </w:rPr>
              <w:t xml:space="preserve">П1(2), П2(1), </w:t>
            </w:r>
          </w:p>
          <w:p w:rsidR="009374BD" w:rsidRDefault="008A574E">
            <w:pPr>
              <w:spacing w:after="12" w:line="259" w:lineRule="auto"/>
              <w:ind w:left="0" w:right="50" w:firstLine="0"/>
              <w:jc w:val="center"/>
            </w:pPr>
            <w:r>
              <w:rPr>
                <w:sz w:val="20"/>
              </w:rPr>
              <w:t xml:space="preserve">П3(1), М1(2), </w:t>
            </w:r>
          </w:p>
          <w:p w:rsidR="009374BD" w:rsidRDefault="008A574E">
            <w:pPr>
              <w:spacing w:after="0" w:line="259" w:lineRule="auto"/>
              <w:ind w:left="0" w:right="50" w:firstLine="0"/>
              <w:jc w:val="center"/>
            </w:pPr>
            <w:r>
              <w:rPr>
                <w:sz w:val="20"/>
              </w:rPr>
              <w:t xml:space="preserve">М2(1), Д1(2)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9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5 </w:t>
            </w:r>
          </w:p>
        </w:tc>
      </w:tr>
      <w:tr w:rsidR="009374BD">
        <w:trPr>
          <w:trHeight w:val="1160"/>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29" w:line="240" w:lineRule="auto"/>
              <w:ind w:left="0" w:right="0" w:firstLine="0"/>
              <w:jc w:val="center"/>
            </w:pPr>
            <w:r>
              <w:rPr>
                <w:sz w:val="20"/>
              </w:rPr>
              <w:t>Слепые, поздноослепш</w:t>
            </w:r>
          </w:p>
          <w:p w:rsidR="009374BD" w:rsidRDefault="008A574E">
            <w:pPr>
              <w:spacing w:after="0" w:line="259" w:lineRule="auto"/>
              <w:ind w:left="0" w:right="54"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владеющие шрифтом Брайля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3" w:right="8"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center"/>
            </w:pPr>
            <w:r>
              <w:rPr>
                <w:sz w:val="20"/>
              </w:rPr>
              <w:t xml:space="preserve">подробный </w:t>
            </w:r>
          </w:p>
          <w:p w:rsidR="009374BD" w:rsidRDefault="008A574E">
            <w:pPr>
              <w:spacing w:after="0" w:line="259" w:lineRule="auto"/>
              <w:ind w:left="15" w:right="0"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48" w:right="0" w:firstLine="0"/>
              <w:jc w:val="left"/>
            </w:pPr>
            <w:r>
              <w:rPr>
                <w:sz w:val="20"/>
              </w:rPr>
              <w:t xml:space="preserve">монологическое </w:t>
            </w:r>
          </w:p>
          <w:p w:rsidR="009374BD" w:rsidRDefault="008A574E">
            <w:pPr>
              <w:spacing w:after="0" w:line="259" w:lineRule="auto"/>
              <w:ind w:left="0" w:right="52"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43"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36" w:right="0" w:firstLine="0"/>
              <w:jc w:val="left"/>
            </w:pPr>
            <w:r>
              <w:rPr>
                <w:sz w:val="20"/>
              </w:rPr>
              <w:t xml:space="preserve">Ч(1), Ч3(1), П1(2), </w:t>
            </w:r>
          </w:p>
          <w:p w:rsidR="009374BD" w:rsidRDefault="008A574E">
            <w:pPr>
              <w:spacing w:after="0" w:line="277" w:lineRule="auto"/>
              <w:ind w:left="0" w:right="0" w:firstLine="0"/>
              <w:jc w:val="center"/>
            </w:pPr>
            <w:r>
              <w:rPr>
                <w:sz w:val="20"/>
              </w:rPr>
              <w:t xml:space="preserve">П2(1), П3(1), М1(2), М2(1), </w:t>
            </w:r>
          </w:p>
          <w:p w:rsidR="009374BD" w:rsidRDefault="008A574E">
            <w:pPr>
              <w:spacing w:after="17" w:line="259" w:lineRule="auto"/>
              <w:ind w:left="7" w:right="0" w:firstLine="0"/>
              <w:jc w:val="left"/>
            </w:pPr>
            <w:r>
              <w:rPr>
                <w:sz w:val="20"/>
              </w:rPr>
              <w:t xml:space="preserve">Д1(2), Р1(2), Р2(2), </w:t>
            </w:r>
          </w:p>
          <w:p w:rsidR="009374BD" w:rsidRDefault="008A574E">
            <w:pPr>
              <w:spacing w:after="0" w:line="259" w:lineRule="auto"/>
              <w:ind w:left="46" w:right="0" w:firstLine="0"/>
              <w:jc w:val="left"/>
            </w:pPr>
            <w:r>
              <w:rPr>
                <w:sz w:val="20"/>
              </w:rPr>
              <w:t xml:space="preserve">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19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9 </w:t>
            </w:r>
          </w:p>
        </w:tc>
      </w:tr>
      <w:tr w:rsidR="009374BD">
        <w:trPr>
          <w:trHeight w:val="701"/>
        </w:trPr>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не владеющие шрифтом Брайля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2" w:firstLine="0"/>
              <w:jc w:val="center"/>
            </w:pPr>
            <w:r>
              <w:rPr>
                <w:sz w:val="20"/>
              </w:rPr>
              <w:t xml:space="preserve">не участвуют в </w:t>
            </w:r>
          </w:p>
          <w:p w:rsidR="009374BD" w:rsidRDefault="008A574E">
            <w:pPr>
              <w:spacing w:after="0" w:line="259" w:lineRule="auto"/>
              <w:ind w:left="0" w:right="0" w:firstLine="0"/>
              <w:jc w:val="center"/>
            </w:pPr>
            <w:r>
              <w:rPr>
                <w:sz w:val="20"/>
              </w:rPr>
              <w:t xml:space="preserve">выполнении задания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4" w:firstLine="0"/>
              <w:jc w:val="center"/>
            </w:pPr>
            <w:r>
              <w:rPr>
                <w:sz w:val="20"/>
              </w:rPr>
              <w:t xml:space="preserve">не участвуют  </w:t>
            </w:r>
          </w:p>
          <w:p w:rsidR="009374BD" w:rsidRDefault="008A574E">
            <w:pPr>
              <w:spacing w:after="0" w:line="259" w:lineRule="auto"/>
              <w:ind w:left="0" w:right="0" w:firstLine="0"/>
              <w:jc w:val="center"/>
            </w:pPr>
            <w:r>
              <w:rPr>
                <w:sz w:val="20"/>
              </w:rPr>
              <w:t xml:space="preserve">в выполнении задания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48" w:right="0" w:firstLine="0"/>
              <w:jc w:val="left"/>
            </w:pPr>
            <w:r>
              <w:rPr>
                <w:sz w:val="20"/>
              </w:rPr>
              <w:t xml:space="preserve">монологическое </w:t>
            </w:r>
          </w:p>
          <w:p w:rsidR="009374BD" w:rsidRDefault="008A574E">
            <w:pPr>
              <w:spacing w:after="0" w:line="259" w:lineRule="auto"/>
              <w:ind w:left="0" w:right="52"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43"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9374BD" w:rsidRDefault="008A574E">
            <w:pPr>
              <w:spacing w:after="14" w:line="259" w:lineRule="auto"/>
              <w:ind w:left="0" w:right="51" w:firstLine="0"/>
              <w:jc w:val="center"/>
            </w:pPr>
            <w:r>
              <w:rPr>
                <w:sz w:val="20"/>
              </w:rPr>
              <w:t xml:space="preserve">М1(2), М2(1), </w:t>
            </w:r>
          </w:p>
          <w:p w:rsidR="009374BD" w:rsidRDefault="008A574E">
            <w:pPr>
              <w:spacing w:after="0" w:line="259" w:lineRule="auto"/>
              <w:ind w:left="0" w:right="0" w:firstLine="0"/>
              <w:jc w:val="center"/>
            </w:pPr>
            <w:r>
              <w:rPr>
                <w:sz w:val="20"/>
              </w:rPr>
              <w:t xml:space="preserve">Д1(2), Р1(2), Р2(2), Р3(2)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11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6 </w:t>
            </w:r>
          </w:p>
        </w:tc>
      </w:tr>
      <w:tr w:rsidR="009374BD">
        <w:trPr>
          <w:trHeight w:val="1390"/>
        </w:trPr>
        <w:tc>
          <w:tcPr>
            <w:tcW w:w="1527"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17" w:right="0" w:firstLine="0"/>
              <w:jc w:val="left"/>
            </w:pPr>
            <w:r>
              <w:rPr>
                <w:sz w:val="20"/>
              </w:rPr>
              <w:t xml:space="preserve">Слабовидящие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3" w:right="8"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4" w:firstLine="0"/>
              <w:jc w:val="center"/>
            </w:pPr>
            <w:r>
              <w:rPr>
                <w:sz w:val="20"/>
              </w:rPr>
              <w:t xml:space="preserve">подробный </w:t>
            </w:r>
          </w:p>
          <w:p w:rsidR="009374BD" w:rsidRDefault="008A574E">
            <w:pPr>
              <w:spacing w:after="0" w:line="259" w:lineRule="auto"/>
              <w:ind w:left="15" w:right="0"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20" w:line="259" w:lineRule="auto"/>
              <w:ind w:left="48" w:right="0" w:firstLine="0"/>
              <w:jc w:val="left"/>
            </w:pPr>
            <w:r>
              <w:rPr>
                <w:sz w:val="20"/>
              </w:rPr>
              <w:t xml:space="preserve">монологическое </w:t>
            </w:r>
          </w:p>
          <w:p w:rsidR="009374BD" w:rsidRDefault="008A574E">
            <w:pPr>
              <w:spacing w:after="0" w:line="259" w:lineRule="auto"/>
              <w:ind w:left="0" w:right="52"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43"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9" w:firstLine="0"/>
              <w:jc w:val="center"/>
            </w:pPr>
            <w:r>
              <w:rPr>
                <w:sz w:val="20"/>
              </w:rPr>
              <w:t xml:space="preserve">Ч1(1), Ч3(1), </w:t>
            </w:r>
          </w:p>
          <w:p w:rsidR="009374BD" w:rsidRDefault="008A574E">
            <w:pPr>
              <w:spacing w:after="0" w:line="259" w:lineRule="auto"/>
              <w:ind w:left="0" w:right="49" w:firstLine="0"/>
              <w:jc w:val="center"/>
            </w:pPr>
            <w:r>
              <w:rPr>
                <w:sz w:val="20"/>
              </w:rPr>
              <w:t xml:space="preserve">П1(2), П2(1), </w:t>
            </w:r>
          </w:p>
          <w:p w:rsidR="009374BD" w:rsidRDefault="008A574E">
            <w:pPr>
              <w:spacing w:after="0" w:line="259" w:lineRule="auto"/>
              <w:ind w:left="0" w:right="52" w:firstLine="0"/>
              <w:jc w:val="center"/>
            </w:pPr>
            <w:r>
              <w:rPr>
                <w:sz w:val="20"/>
              </w:rPr>
              <w:t xml:space="preserve">П3(1), М1(2), </w:t>
            </w:r>
          </w:p>
          <w:p w:rsidR="009374BD" w:rsidRDefault="008A574E">
            <w:pPr>
              <w:spacing w:after="0" w:line="259" w:lineRule="auto"/>
              <w:ind w:left="0" w:right="0" w:firstLine="0"/>
              <w:jc w:val="left"/>
            </w:pPr>
            <w:r>
              <w:rPr>
                <w:sz w:val="20"/>
              </w:rPr>
              <w:t xml:space="preserve">М2(1), Д1(2) Р1(2), </w:t>
            </w:r>
          </w:p>
          <w:p w:rsidR="009374BD" w:rsidRDefault="008A574E">
            <w:pPr>
              <w:spacing w:after="0" w:line="259" w:lineRule="auto"/>
              <w:ind w:left="0" w:right="0" w:firstLine="0"/>
              <w:jc w:val="center"/>
            </w:pPr>
            <w:r>
              <w:rPr>
                <w:sz w:val="20"/>
              </w:rPr>
              <w:t xml:space="preserve">Р2(2), 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19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5" w:firstLine="0"/>
              <w:jc w:val="center"/>
            </w:pPr>
            <w:r>
              <w:rPr>
                <w:sz w:val="20"/>
              </w:rPr>
              <w:t xml:space="preserve">9 </w:t>
            </w:r>
          </w:p>
        </w:tc>
      </w:tr>
    </w:tbl>
    <w:p w:rsidR="009374BD" w:rsidRDefault="009374BD">
      <w:pPr>
        <w:spacing w:after="0" w:line="259" w:lineRule="auto"/>
        <w:ind w:left="-991" w:right="15697" w:firstLine="0"/>
        <w:jc w:val="left"/>
      </w:pPr>
    </w:p>
    <w:tbl>
      <w:tblPr>
        <w:tblStyle w:val="TableGrid"/>
        <w:tblW w:w="15137" w:type="dxa"/>
        <w:tblInd w:w="-108" w:type="dxa"/>
        <w:tblCellMar>
          <w:top w:w="8" w:type="dxa"/>
          <w:left w:w="110" w:type="dxa"/>
          <w:right w:w="61" w:type="dxa"/>
        </w:tblCellMar>
        <w:tblLook w:val="04A0" w:firstRow="1" w:lastRow="0" w:firstColumn="1" w:lastColumn="0" w:noHBand="0" w:noVBand="1"/>
      </w:tblPr>
      <w:tblGrid>
        <w:gridCol w:w="1526"/>
        <w:gridCol w:w="1702"/>
        <w:gridCol w:w="1557"/>
        <w:gridCol w:w="1702"/>
        <w:gridCol w:w="1562"/>
        <w:gridCol w:w="1699"/>
        <w:gridCol w:w="1562"/>
        <w:gridCol w:w="1842"/>
        <w:gridCol w:w="994"/>
        <w:gridCol w:w="991"/>
      </w:tblGrid>
      <w:tr w:rsidR="009374BD">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lastRenderedPageBreak/>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39" w:line="237" w:lineRule="auto"/>
              <w:ind w:left="0" w:right="0" w:firstLine="0"/>
              <w:jc w:val="center"/>
            </w:pPr>
            <w:r>
              <w:rPr>
                <w:b/>
                <w:sz w:val="20"/>
              </w:rPr>
              <w:t xml:space="preserve">Форма проведения </w:t>
            </w:r>
          </w:p>
          <w:p w:rsidR="009374BD" w:rsidRDefault="008A574E">
            <w:pPr>
              <w:spacing w:after="0" w:line="259" w:lineRule="auto"/>
              <w:ind w:left="0" w:right="51"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1" w:line="238" w:lineRule="auto"/>
              <w:ind w:left="229" w:right="178" w:firstLine="0"/>
              <w:jc w:val="center"/>
            </w:pPr>
            <w:r>
              <w:rPr>
                <w:b/>
                <w:sz w:val="20"/>
              </w:rPr>
              <w:t xml:space="preserve">Критерии,  по которым может </w:t>
            </w:r>
          </w:p>
          <w:p w:rsidR="009374BD" w:rsidRDefault="008A574E">
            <w:pPr>
              <w:spacing w:after="40" w:line="240" w:lineRule="auto"/>
              <w:ind w:left="0" w:right="0" w:firstLine="0"/>
              <w:jc w:val="center"/>
            </w:pPr>
            <w:r>
              <w:rPr>
                <w:b/>
                <w:sz w:val="20"/>
              </w:rPr>
              <w:t xml:space="preserve">проводиться оценивание </w:t>
            </w:r>
          </w:p>
          <w:p w:rsidR="009374BD" w:rsidRDefault="008A574E">
            <w:pPr>
              <w:spacing w:after="36" w:line="240" w:lineRule="auto"/>
              <w:ind w:left="0" w:right="0" w:firstLine="0"/>
              <w:jc w:val="center"/>
            </w:pPr>
            <w:r>
              <w:rPr>
                <w:b/>
                <w:sz w:val="20"/>
              </w:rPr>
              <w:t xml:space="preserve">(в скобках максимальный </w:t>
            </w:r>
          </w:p>
          <w:p w:rsidR="009374BD" w:rsidRDefault="008A574E">
            <w:pPr>
              <w:spacing w:after="22" w:line="259" w:lineRule="auto"/>
              <w:ind w:left="0" w:right="46" w:firstLine="0"/>
              <w:jc w:val="center"/>
            </w:pPr>
            <w:r>
              <w:rPr>
                <w:b/>
                <w:sz w:val="20"/>
              </w:rPr>
              <w:t xml:space="preserve">балл  </w:t>
            </w:r>
          </w:p>
          <w:p w:rsidR="009374BD" w:rsidRDefault="008A574E">
            <w:pPr>
              <w:spacing w:after="0" w:line="259" w:lineRule="auto"/>
              <w:ind w:left="0" w:right="48"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2" w:line="237" w:lineRule="auto"/>
              <w:ind w:left="0" w:right="0" w:firstLine="0"/>
              <w:jc w:val="center"/>
            </w:pPr>
            <w:r>
              <w:rPr>
                <w:b/>
                <w:sz w:val="20"/>
              </w:rPr>
              <w:t xml:space="preserve">Минима льное </w:t>
            </w:r>
          </w:p>
          <w:p w:rsidR="009374BD" w:rsidRDefault="008A574E">
            <w:pPr>
              <w:spacing w:after="0" w:line="240" w:lineRule="auto"/>
              <w:ind w:left="0" w:right="0" w:firstLine="0"/>
              <w:jc w:val="center"/>
            </w:pPr>
            <w:r>
              <w:rPr>
                <w:b/>
                <w:sz w:val="20"/>
              </w:rPr>
              <w:t xml:space="preserve">количес тво </w:t>
            </w:r>
          </w:p>
          <w:p w:rsidR="009374BD" w:rsidRDefault="008A574E">
            <w:pPr>
              <w:spacing w:after="0" w:line="259" w:lineRule="auto"/>
              <w:ind w:left="43" w:right="0" w:firstLine="0"/>
              <w:jc w:val="left"/>
            </w:pPr>
            <w:r>
              <w:rPr>
                <w:b/>
                <w:sz w:val="20"/>
              </w:rPr>
              <w:t xml:space="preserve">баллов, </w:t>
            </w:r>
          </w:p>
          <w:p w:rsidR="009374BD" w:rsidRDefault="008A574E">
            <w:pPr>
              <w:spacing w:after="1" w:line="238" w:lineRule="auto"/>
              <w:ind w:left="13" w:right="6"/>
              <w:jc w:val="center"/>
            </w:pPr>
            <w:r>
              <w:rPr>
                <w:b/>
                <w:sz w:val="20"/>
              </w:rPr>
              <w:t xml:space="preserve">необход имое для </w:t>
            </w:r>
          </w:p>
          <w:p w:rsidR="009374BD" w:rsidRDefault="008A574E">
            <w:pPr>
              <w:spacing w:after="0" w:line="259" w:lineRule="auto"/>
              <w:ind w:left="0" w:right="0" w:firstLine="0"/>
              <w:jc w:val="center"/>
            </w:pPr>
            <w:r>
              <w:rPr>
                <w:b/>
                <w:sz w:val="20"/>
              </w:rPr>
              <w:t xml:space="preserve">получен ия зачета </w:t>
            </w:r>
          </w:p>
        </w:tc>
      </w:tr>
      <w:tr w:rsidR="009374BD">
        <w:trPr>
          <w:trHeight w:val="1831"/>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39" w:line="240" w:lineRule="auto"/>
              <w:ind w:left="0" w:right="0" w:firstLine="0"/>
              <w:jc w:val="center"/>
            </w:pPr>
            <w:r>
              <w:rPr>
                <w:b/>
                <w:sz w:val="20"/>
              </w:rPr>
              <w:t xml:space="preserve">II. Подробный пересказ </w:t>
            </w:r>
          </w:p>
          <w:p w:rsidR="009374BD" w:rsidRDefault="008A574E">
            <w:pPr>
              <w:spacing w:after="0" w:line="259" w:lineRule="auto"/>
              <w:ind w:left="0" w:right="50" w:firstLine="0"/>
              <w:jc w:val="center"/>
            </w:pPr>
            <w:r>
              <w:rPr>
                <w:b/>
                <w:sz w:val="20"/>
              </w:rPr>
              <w:t xml:space="preserve">текста  </w:t>
            </w:r>
          </w:p>
          <w:p w:rsidR="009374BD" w:rsidRDefault="008A574E">
            <w:pPr>
              <w:spacing w:after="2" w:line="237" w:lineRule="auto"/>
              <w:ind w:left="0" w:right="0" w:firstLine="0"/>
              <w:jc w:val="center"/>
            </w:pPr>
            <w:r>
              <w:rPr>
                <w:b/>
                <w:sz w:val="20"/>
              </w:rPr>
              <w:t xml:space="preserve">с включением приведенного </w:t>
            </w:r>
          </w:p>
          <w:p w:rsidR="009374BD" w:rsidRDefault="008A574E">
            <w:pPr>
              <w:spacing w:after="10" w:line="259" w:lineRule="auto"/>
              <w:ind w:left="48" w:right="0" w:firstLine="0"/>
              <w:jc w:val="left"/>
            </w:pPr>
            <w:r>
              <w:rPr>
                <w:b/>
                <w:sz w:val="20"/>
              </w:rPr>
              <w:t>высказывани</w:t>
            </w:r>
          </w:p>
          <w:p w:rsidR="009374BD" w:rsidRDefault="008A574E">
            <w:pPr>
              <w:spacing w:after="0" w:line="259" w:lineRule="auto"/>
              <w:ind w:left="0" w:right="52"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8" w:firstLine="0"/>
              <w:jc w:val="center"/>
            </w:pPr>
            <w:r>
              <w:rPr>
                <w:b/>
                <w:sz w:val="20"/>
              </w:rPr>
              <w:t xml:space="preserve">III. </w:t>
            </w:r>
          </w:p>
          <w:p w:rsidR="009374BD" w:rsidRDefault="008A574E">
            <w:pPr>
              <w:spacing w:after="0" w:line="259" w:lineRule="auto"/>
              <w:ind w:left="0"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81" w:right="28"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9374BD" w:rsidRDefault="009374BD">
            <w:pPr>
              <w:spacing w:after="160" w:line="259" w:lineRule="auto"/>
              <w:ind w:left="0" w:right="0" w:firstLine="0"/>
              <w:jc w:val="left"/>
            </w:pPr>
          </w:p>
        </w:tc>
      </w:tr>
      <w:tr w:rsidR="009374BD">
        <w:trPr>
          <w:trHeight w:val="3459"/>
        </w:trPr>
        <w:tc>
          <w:tcPr>
            <w:tcW w:w="1527"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40" w:lineRule="auto"/>
              <w:ind w:left="145" w:right="97" w:firstLine="0"/>
              <w:jc w:val="center"/>
            </w:pPr>
            <w:r>
              <w:rPr>
                <w:sz w:val="20"/>
              </w:rPr>
              <w:t xml:space="preserve">Участники  с тяжелыми </w:t>
            </w:r>
          </w:p>
          <w:p w:rsidR="009374BD" w:rsidRDefault="008A574E">
            <w:pPr>
              <w:spacing w:after="0" w:line="259" w:lineRule="auto"/>
              <w:ind w:left="0" w:right="0" w:firstLine="0"/>
              <w:jc w:val="center"/>
            </w:pPr>
            <w:r>
              <w:rPr>
                <w:sz w:val="20"/>
              </w:rPr>
              <w:t xml:space="preserve">нарушениями речи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1" w:firstLine="0"/>
              <w:jc w:val="center"/>
            </w:pPr>
            <w:r>
              <w:rPr>
                <w:sz w:val="20"/>
              </w:rPr>
              <w:t xml:space="preserve">письменная </w:t>
            </w:r>
          </w:p>
          <w:p w:rsidR="009374BD" w:rsidRDefault="008A574E">
            <w:pPr>
              <w:spacing w:after="0" w:line="259" w:lineRule="auto"/>
              <w:ind w:left="3"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2" w:firstLine="0"/>
              <w:jc w:val="center"/>
            </w:pPr>
            <w:r>
              <w:rPr>
                <w:sz w:val="20"/>
              </w:rPr>
              <w:t xml:space="preserve"> </w:t>
            </w:r>
          </w:p>
          <w:p w:rsidR="009374BD" w:rsidRDefault="008A574E">
            <w:pPr>
              <w:spacing w:after="0" w:line="259" w:lineRule="auto"/>
              <w:ind w:left="0" w:right="2" w:firstLine="0"/>
              <w:jc w:val="center"/>
            </w:pPr>
            <w:r>
              <w:rPr>
                <w:sz w:val="20"/>
              </w:rPr>
              <w:t xml:space="preserve"> </w:t>
            </w:r>
          </w:p>
          <w:p w:rsidR="009374BD" w:rsidRDefault="008A574E">
            <w:pPr>
              <w:spacing w:after="0" w:line="259" w:lineRule="auto"/>
              <w:ind w:left="0" w:right="2" w:firstLine="0"/>
              <w:jc w:val="center"/>
            </w:pPr>
            <w:r>
              <w:rPr>
                <w:sz w:val="20"/>
              </w:rPr>
              <w:t xml:space="preserve"> </w:t>
            </w:r>
          </w:p>
          <w:p w:rsidR="009374BD" w:rsidRDefault="008A574E">
            <w:pPr>
              <w:spacing w:after="19" w:line="259" w:lineRule="auto"/>
              <w:ind w:left="0" w:right="29" w:firstLine="0"/>
              <w:jc w:val="center"/>
            </w:pPr>
            <w:r>
              <w:rPr>
                <w:sz w:val="20"/>
              </w:rPr>
              <w:t xml:space="preserve">выдать текст для самостоятельног о прочтения  </w:t>
            </w:r>
          </w:p>
          <w:p w:rsidR="009374BD" w:rsidRDefault="008A574E">
            <w:pPr>
              <w:spacing w:after="0" w:line="259" w:lineRule="auto"/>
              <w:ind w:left="82" w:right="62" w:firstLine="0"/>
              <w:jc w:val="center"/>
            </w:pPr>
            <w:r>
              <w:rPr>
                <w:sz w:val="20"/>
              </w:rPr>
              <w:t xml:space="preserve">без оценивания  по критериям  к заданию № 1 </w:t>
            </w: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2" w:firstLine="0"/>
              <w:jc w:val="center"/>
            </w:pPr>
            <w:r>
              <w:rPr>
                <w:sz w:val="20"/>
              </w:rPr>
              <w:t xml:space="preserve">подробный </w:t>
            </w:r>
          </w:p>
          <w:p w:rsidR="009374BD" w:rsidRDefault="008A574E">
            <w:pPr>
              <w:spacing w:after="19" w:line="259" w:lineRule="auto"/>
              <w:ind w:left="6" w:right="0" w:hanging="6"/>
              <w:jc w:val="center"/>
            </w:pPr>
            <w:r>
              <w:rPr>
                <w:sz w:val="20"/>
              </w:rPr>
              <w:t xml:space="preserve">пересказ текста с включением приведенного </w:t>
            </w:r>
          </w:p>
          <w:p w:rsidR="009374BD" w:rsidRDefault="008A574E">
            <w:pPr>
              <w:spacing w:after="0" w:line="259" w:lineRule="auto"/>
              <w:ind w:left="67" w:right="0" w:firstLine="0"/>
              <w:jc w:val="left"/>
            </w:pPr>
            <w:r>
              <w:rPr>
                <w:sz w:val="20"/>
              </w:rPr>
              <w:t xml:space="preserve">высказывания </w:t>
            </w:r>
          </w:p>
          <w:p w:rsidR="009374BD" w:rsidRDefault="008A574E">
            <w:pPr>
              <w:spacing w:after="0" w:line="259" w:lineRule="auto"/>
              <w:ind w:left="0" w:right="0" w:firstLine="0"/>
              <w:jc w:val="center"/>
            </w:pPr>
            <w:r>
              <w:rPr>
                <w:sz w:val="20"/>
              </w:rPr>
              <w:t xml:space="preserve">в письменной форме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79" w:lineRule="auto"/>
              <w:ind w:left="0" w:right="0" w:firstLine="0"/>
              <w:jc w:val="center"/>
            </w:pPr>
            <w:r>
              <w:rPr>
                <w:sz w:val="20"/>
              </w:rPr>
              <w:t xml:space="preserve">монологическое высказывание  </w:t>
            </w:r>
          </w:p>
          <w:p w:rsidR="009374BD" w:rsidRDefault="008A574E">
            <w:pPr>
              <w:spacing w:after="0" w:line="259" w:lineRule="auto"/>
              <w:ind w:left="0" w:right="0" w:firstLine="0"/>
              <w:jc w:val="center"/>
            </w:pPr>
            <w:r>
              <w:rPr>
                <w:sz w:val="20"/>
              </w:rPr>
              <w:t xml:space="preserve">в письменной форме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16" w:line="259" w:lineRule="auto"/>
              <w:ind w:left="0" w:right="49" w:firstLine="0"/>
              <w:jc w:val="center"/>
            </w:pPr>
            <w:r>
              <w:rPr>
                <w:sz w:val="20"/>
              </w:rPr>
              <w:t xml:space="preserve">участие  </w:t>
            </w:r>
          </w:p>
          <w:p w:rsidR="009374BD" w:rsidRDefault="008A574E">
            <w:pPr>
              <w:spacing w:after="0" w:line="259" w:lineRule="auto"/>
              <w:ind w:left="0" w:right="46" w:firstLine="0"/>
              <w:jc w:val="center"/>
            </w:pPr>
            <w:r>
              <w:rPr>
                <w:sz w:val="20"/>
              </w:rPr>
              <w:t xml:space="preserve">в диалоге  </w:t>
            </w:r>
          </w:p>
          <w:p w:rsidR="009374BD" w:rsidRDefault="008A574E">
            <w:pPr>
              <w:spacing w:after="2" w:line="237" w:lineRule="auto"/>
              <w:ind w:left="0" w:right="0" w:firstLine="0"/>
              <w:jc w:val="center"/>
            </w:pPr>
            <w:r>
              <w:rPr>
                <w:sz w:val="20"/>
              </w:rPr>
              <w:t xml:space="preserve">в письменной форме, </w:t>
            </w:r>
          </w:p>
          <w:p w:rsidR="009374BD" w:rsidRDefault="008A574E">
            <w:pPr>
              <w:spacing w:after="0" w:line="259" w:lineRule="auto"/>
              <w:ind w:left="0" w:right="48" w:firstLine="0"/>
              <w:jc w:val="center"/>
            </w:pPr>
            <w:r>
              <w:rPr>
                <w:sz w:val="20"/>
              </w:rPr>
              <w:t xml:space="preserve">допускается </w:t>
            </w:r>
          </w:p>
          <w:p w:rsidR="009374BD" w:rsidRDefault="008A574E">
            <w:pPr>
              <w:spacing w:after="0" w:line="259" w:lineRule="auto"/>
              <w:ind w:left="43" w:right="0" w:firstLine="0"/>
              <w:jc w:val="left"/>
            </w:pPr>
            <w:r>
              <w:rPr>
                <w:sz w:val="20"/>
              </w:rPr>
              <w:t xml:space="preserve">использование </w:t>
            </w:r>
          </w:p>
          <w:p w:rsidR="009374BD" w:rsidRDefault="008A574E">
            <w:pPr>
              <w:spacing w:after="0" w:line="240" w:lineRule="auto"/>
              <w:ind w:left="0" w:right="0" w:firstLine="0"/>
              <w:jc w:val="center"/>
            </w:pPr>
            <w:r>
              <w:rPr>
                <w:sz w:val="20"/>
              </w:rPr>
              <w:t xml:space="preserve">участником ИС карточки </w:t>
            </w:r>
          </w:p>
          <w:p w:rsidR="009374BD" w:rsidRDefault="008A574E">
            <w:pPr>
              <w:spacing w:after="2" w:line="237" w:lineRule="auto"/>
              <w:ind w:left="0" w:right="0" w:firstLine="0"/>
              <w:jc w:val="center"/>
            </w:pPr>
            <w:r>
              <w:rPr>
                <w:sz w:val="20"/>
              </w:rPr>
              <w:t xml:space="preserve">собеседника для </w:t>
            </w:r>
          </w:p>
          <w:p w:rsidR="009374BD" w:rsidRDefault="008A574E">
            <w:pPr>
              <w:spacing w:after="0" w:line="259" w:lineRule="auto"/>
              <w:ind w:left="46" w:right="0" w:firstLine="0"/>
              <w:jc w:val="left"/>
            </w:pPr>
            <w:r>
              <w:rPr>
                <w:sz w:val="20"/>
              </w:rPr>
              <w:t>формулирован</w:t>
            </w:r>
          </w:p>
          <w:p w:rsidR="009374BD" w:rsidRDefault="008A574E">
            <w:pPr>
              <w:spacing w:after="0" w:line="278" w:lineRule="auto"/>
              <w:ind w:left="0" w:right="0" w:firstLine="0"/>
              <w:jc w:val="center"/>
            </w:pPr>
            <w:r>
              <w:rPr>
                <w:sz w:val="20"/>
              </w:rPr>
              <w:t xml:space="preserve">ия письменных ответов  </w:t>
            </w:r>
          </w:p>
          <w:p w:rsidR="009374BD" w:rsidRDefault="008A574E">
            <w:pPr>
              <w:spacing w:after="0" w:line="259" w:lineRule="auto"/>
              <w:ind w:left="0" w:right="0" w:firstLine="0"/>
              <w:jc w:val="center"/>
            </w:pPr>
            <w:r>
              <w:rPr>
                <w:sz w:val="20"/>
              </w:rPr>
              <w:t xml:space="preserve">на вопросы диалога </w:t>
            </w:r>
          </w:p>
        </w:tc>
        <w:tc>
          <w:tcPr>
            <w:tcW w:w="184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2" w:line="259" w:lineRule="auto"/>
              <w:ind w:left="0" w:right="47" w:firstLine="0"/>
              <w:jc w:val="center"/>
            </w:pPr>
            <w:r>
              <w:rPr>
                <w:sz w:val="20"/>
              </w:rPr>
              <w:t xml:space="preserve">П1(2), П2(1), </w:t>
            </w:r>
          </w:p>
          <w:p w:rsidR="009374BD" w:rsidRDefault="008A574E">
            <w:pPr>
              <w:spacing w:after="13" w:line="259" w:lineRule="auto"/>
              <w:ind w:left="0" w:right="48" w:firstLine="0"/>
              <w:jc w:val="center"/>
            </w:pPr>
            <w:r>
              <w:rPr>
                <w:sz w:val="20"/>
              </w:rPr>
              <w:t xml:space="preserve">П3(1), М1(2), </w:t>
            </w:r>
          </w:p>
          <w:p w:rsidR="009374BD" w:rsidRDefault="008A574E">
            <w:pPr>
              <w:spacing w:after="0" w:line="259" w:lineRule="auto"/>
              <w:ind w:left="0" w:right="43" w:firstLine="0"/>
              <w:jc w:val="center"/>
            </w:pPr>
            <w:r>
              <w:rPr>
                <w:sz w:val="20"/>
              </w:rPr>
              <w:t xml:space="preserve">М2(1), Д1(2)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1" w:firstLine="0"/>
              <w:jc w:val="center"/>
            </w:pPr>
            <w:r>
              <w:rPr>
                <w:sz w:val="20"/>
              </w:rPr>
              <w:t xml:space="preserve">9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5 </w:t>
            </w:r>
          </w:p>
        </w:tc>
      </w:tr>
      <w:tr w:rsidR="009374BD">
        <w:trPr>
          <w:trHeight w:val="1392"/>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2" w:firstLine="0"/>
              <w:jc w:val="center"/>
            </w:pPr>
            <w:r>
              <w:rPr>
                <w:sz w:val="20"/>
              </w:rPr>
              <w:t xml:space="preserve">Участники  </w:t>
            </w:r>
          </w:p>
          <w:p w:rsidR="009374BD" w:rsidRDefault="008A574E">
            <w:pPr>
              <w:spacing w:after="0" w:line="259" w:lineRule="auto"/>
              <w:ind w:left="0" w:right="52" w:firstLine="0"/>
              <w:jc w:val="center"/>
            </w:pPr>
            <w:r>
              <w:rPr>
                <w:sz w:val="20"/>
              </w:rPr>
              <w:t xml:space="preserve">с </w:t>
            </w:r>
          </w:p>
          <w:p w:rsidR="009374BD" w:rsidRDefault="008A574E">
            <w:pPr>
              <w:spacing w:after="0" w:line="277" w:lineRule="auto"/>
              <w:ind w:left="0" w:right="0" w:firstLine="0"/>
              <w:jc w:val="center"/>
            </w:pPr>
            <w:r>
              <w:rPr>
                <w:sz w:val="20"/>
              </w:rPr>
              <w:t>нарушениями опорно-</w:t>
            </w:r>
          </w:p>
          <w:p w:rsidR="009374BD" w:rsidRDefault="008A574E">
            <w:pPr>
              <w:spacing w:after="0" w:line="259" w:lineRule="auto"/>
              <w:ind w:left="0" w:right="0" w:firstLine="0"/>
              <w:jc w:val="center"/>
            </w:pPr>
            <w:r>
              <w:rPr>
                <w:sz w:val="20"/>
              </w:rPr>
              <w:t xml:space="preserve">двигательного аппарата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2" w:firstLine="0"/>
              <w:jc w:val="center"/>
            </w:pPr>
            <w:r>
              <w:rPr>
                <w:sz w:val="20"/>
              </w:rPr>
              <w:t xml:space="preserve">при отсутствии </w:t>
            </w:r>
          </w:p>
          <w:p w:rsidR="009374BD" w:rsidRDefault="008A574E">
            <w:pPr>
              <w:spacing w:after="0" w:line="259" w:lineRule="auto"/>
              <w:ind w:left="0" w:right="0" w:firstLine="0"/>
              <w:jc w:val="center"/>
            </w:pPr>
            <w:r>
              <w:rPr>
                <w:sz w:val="20"/>
              </w:rPr>
              <w:t xml:space="preserve">сопутствующих заболеваний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устная </w:t>
            </w:r>
          </w:p>
          <w:p w:rsidR="009374BD" w:rsidRDefault="008A574E">
            <w:pPr>
              <w:spacing w:after="0" w:line="259" w:lineRule="auto"/>
              <w:ind w:left="3"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3" w:right="6"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2" w:firstLine="0"/>
              <w:jc w:val="center"/>
            </w:pPr>
            <w:r>
              <w:rPr>
                <w:sz w:val="20"/>
              </w:rPr>
              <w:t xml:space="preserve">подробный </w:t>
            </w:r>
          </w:p>
          <w:p w:rsidR="009374BD" w:rsidRDefault="008A574E">
            <w:pPr>
              <w:spacing w:after="0" w:line="259" w:lineRule="auto"/>
              <w:ind w:left="15" w:right="0"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48" w:right="0" w:firstLine="0"/>
              <w:jc w:val="left"/>
            </w:pPr>
            <w:r>
              <w:rPr>
                <w:sz w:val="20"/>
              </w:rPr>
              <w:t xml:space="preserve">монологическое </w:t>
            </w:r>
          </w:p>
          <w:p w:rsidR="009374BD" w:rsidRDefault="008A574E">
            <w:pPr>
              <w:spacing w:after="0" w:line="259" w:lineRule="auto"/>
              <w:ind w:left="0" w:right="51"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41"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8" w:firstLine="0"/>
              <w:jc w:val="center"/>
            </w:pPr>
            <w:r>
              <w:rPr>
                <w:sz w:val="20"/>
              </w:rPr>
              <w:t xml:space="preserve">Ч1(1), Ч2(1), </w:t>
            </w:r>
          </w:p>
          <w:p w:rsidR="009374BD" w:rsidRDefault="008A574E">
            <w:pPr>
              <w:spacing w:after="0" w:line="259" w:lineRule="auto"/>
              <w:ind w:left="0" w:right="48" w:firstLine="0"/>
              <w:jc w:val="center"/>
            </w:pPr>
            <w:r>
              <w:rPr>
                <w:sz w:val="20"/>
              </w:rPr>
              <w:t xml:space="preserve">Ч3(1), П1(2), </w:t>
            </w:r>
          </w:p>
          <w:p w:rsidR="009374BD" w:rsidRDefault="008A574E">
            <w:pPr>
              <w:spacing w:after="0" w:line="259" w:lineRule="auto"/>
              <w:ind w:left="0" w:right="48" w:firstLine="0"/>
              <w:jc w:val="center"/>
            </w:pPr>
            <w:r>
              <w:rPr>
                <w:sz w:val="20"/>
              </w:rPr>
              <w:t xml:space="preserve">П2(1), П3(1), </w:t>
            </w:r>
          </w:p>
          <w:p w:rsidR="009374BD" w:rsidRDefault="008A574E">
            <w:pPr>
              <w:spacing w:after="0" w:line="259" w:lineRule="auto"/>
              <w:ind w:left="0" w:right="0" w:firstLine="16"/>
              <w:jc w:val="center"/>
            </w:pPr>
            <w:r>
              <w:rPr>
                <w:sz w:val="20"/>
              </w:rPr>
              <w:t xml:space="preserve">М1(2), М2(1), Д1(2), Р1(2), Р2(2), 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1" w:firstLine="0"/>
              <w:jc w:val="center"/>
            </w:pPr>
            <w:r>
              <w:rPr>
                <w:sz w:val="20"/>
              </w:rPr>
              <w:t xml:space="preserve">20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9" w:firstLine="0"/>
              <w:jc w:val="center"/>
            </w:pPr>
            <w:r>
              <w:rPr>
                <w:sz w:val="20"/>
              </w:rPr>
              <w:t xml:space="preserve">10 </w:t>
            </w:r>
          </w:p>
        </w:tc>
      </w:tr>
      <w:tr w:rsidR="009374BD">
        <w:trPr>
          <w:trHeight w:val="1618"/>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0"/>
              </w:rPr>
              <w:t xml:space="preserve">наличие </w:t>
            </w:r>
          </w:p>
          <w:p w:rsidR="009374BD" w:rsidRDefault="008A574E">
            <w:pPr>
              <w:spacing w:after="16" w:line="259" w:lineRule="auto"/>
              <w:ind w:left="60" w:right="0" w:firstLine="0"/>
              <w:jc w:val="left"/>
            </w:pPr>
            <w:r>
              <w:rPr>
                <w:sz w:val="20"/>
              </w:rPr>
              <w:t xml:space="preserve">сопутствующих </w:t>
            </w:r>
          </w:p>
          <w:p w:rsidR="009374BD" w:rsidRDefault="008A574E">
            <w:pPr>
              <w:spacing w:after="0" w:line="259" w:lineRule="auto"/>
              <w:ind w:left="0" w:right="52" w:firstLine="0"/>
              <w:jc w:val="center"/>
            </w:pPr>
            <w:r>
              <w:rPr>
                <w:sz w:val="20"/>
              </w:rPr>
              <w:t xml:space="preserve">заболеваний </w:t>
            </w:r>
          </w:p>
          <w:p w:rsidR="009374BD" w:rsidRDefault="008A574E">
            <w:pPr>
              <w:spacing w:after="0" w:line="240" w:lineRule="auto"/>
              <w:ind w:left="0" w:right="0" w:firstLine="0"/>
              <w:jc w:val="center"/>
            </w:pPr>
            <w:r>
              <w:rPr>
                <w:sz w:val="20"/>
              </w:rPr>
              <w:t xml:space="preserve">(например, тяжелые </w:t>
            </w:r>
          </w:p>
          <w:p w:rsidR="009374BD" w:rsidRDefault="008A574E">
            <w:pPr>
              <w:spacing w:after="0" w:line="259" w:lineRule="auto"/>
              <w:ind w:left="0" w:right="0" w:firstLine="0"/>
              <w:jc w:val="center"/>
            </w:pPr>
            <w:r>
              <w:rPr>
                <w:sz w:val="20"/>
              </w:rPr>
              <w:t xml:space="preserve">нарушения речи, слепота, др.)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0" w:right="52" w:firstLine="0"/>
              <w:jc w:val="center"/>
            </w:pPr>
            <w:r>
              <w:rPr>
                <w:sz w:val="20"/>
              </w:rPr>
              <w:t xml:space="preserve">устная и (или) </w:t>
            </w:r>
          </w:p>
          <w:p w:rsidR="009374BD" w:rsidRDefault="008A574E">
            <w:pPr>
              <w:spacing w:after="0" w:line="259" w:lineRule="auto"/>
              <w:ind w:left="0" w:right="51" w:firstLine="0"/>
              <w:jc w:val="center"/>
            </w:pPr>
            <w:r>
              <w:rPr>
                <w:sz w:val="20"/>
              </w:rPr>
              <w:t xml:space="preserve">письменная </w:t>
            </w:r>
          </w:p>
          <w:p w:rsidR="009374BD" w:rsidRDefault="008A574E">
            <w:pPr>
              <w:spacing w:after="0" w:line="259" w:lineRule="auto"/>
              <w:ind w:left="3"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40" w:lineRule="auto"/>
              <w:ind w:left="59" w:right="9" w:firstLine="0"/>
              <w:jc w:val="center"/>
            </w:pPr>
            <w:r>
              <w:rPr>
                <w:sz w:val="20"/>
              </w:rPr>
              <w:t xml:space="preserve">в соответствии  с </w:t>
            </w:r>
          </w:p>
          <w:p w:rsidR="009374BD" w:rsidRDefault="008A574E">
            <w:pPr>
              <w:spacing w:after="0" w:line="259" w:lineRule="auto"/>
              <w:ind w:left="0" w:right="0" w:firstLine="0"/>
              <w:jc w:val="center"/>
            </w:pPr>
            <w:r>
              <w:rPr>
                <w:sz w:val="20"/>
              </w:rPr>
              <w:t xml:space="preserve">сопутствующим заболеванием </w:t>
            </w: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38" w:line="240" w:lineRule="auto"/>
              <w:ind w:left="16" w:right="18" w:firstLine="0"/>
              <w:jc w:val="center"/>
            </w:pPr>
            <w:r>
              <w:rPr>
                <w:sz w:val="20"/>
              </w:rPr>
              <w:t xml:space="preserve">в соответствии с </w:t>
            </w:r>
          </w:p>
          <w:p w:rsidR="009374BD" w:rsidRDefault="008A574E">
            <w:pPr>
              <w:spacing w:after="0" w:line="259" w:lineRule="auto"/>
              <w:ind w:left="0" w:right="0" w:firstLine="0"/>
              <w:jc w:val="center"/>
            </w:pPr>
            <w:r>
              <w:rPr>
                <w:sz w:val="20"/>
              </w:rPr>
              <w:t xml:space="preserve">сопутствующим заболеванием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40" w:lineRule="auto"/>
              <w:ind w:left="59" w:right="6" w:firstLine="0"/>
              <w:jc w:val="center"/>
            </w:pPr>
            <w:r>
              <w:rPr>
                <w:sz w:val="20"/>
              </w:rPr>
              <w:t xml:space="preserve">в соответствии  с </w:t>
            </w:r>
          </w:p>
          <w:p w:rsidR="009374BD" w:rsidRDefault="008A574E">
            <w:pPr>
              <w:spacing w:after="0" w:line="259" w:lineRule="auto"/>
              <w:ind w:left="0" w:right="0" w:firstLine="0"/>
              <w:jc w:val="center"/>
            </w:pPr>
            <w:r>
              <w:rPr>
                <w:sz w:val="20"/>
              </w:rPr>
              <w:t xml:space="preserve">сопутствующим заболеванием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38" w:line="240" w:lineRule="auto"/>
              <w:ind w:left="18" w:right="16" w:firstLine="0"/>
              <w:jc w:val="center"/>
            </w:pPr>
            <w:r>
              <w:rPr>
                <w:sz w:val="20"/>
              </w:rPr>
              <w:t xml:space="preserve">в соответствии с </w:t>
            </w:r>
          </w:p>
          <w:p w:rsidR="009374BD" w:rsidRDefault="008A574E">
            <w:pPr>
              <w:spacing w:after="0" w:line="259" w:lineRule="auto"/>
              <w:ind w:left="0" w:right="0" w:firstLine="0"/>
              <w:jc w:val="center"/>
            </w:pPr>
            <w:r>
              <w:rPr>
                <w:sz w:val="20"/>
              </w:rPr>
              <w:t xml:space="preserve">сопутствующим заболеванием </w:t>
            </w:r>
          </w:p>
        </w:tc>
        <w:tc>
          <w:tcPr>
            <w:tcW w:w="184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0" w:line="259" w:lineRule="auto"/>
              <w:ind w:left="0" w:right="47" w:firstLine="0"/>
              <w:jc w:val="center"/>
            </w:pPr>
            <w:r>
              <w:rPr>
                <w:sz w:val="20"/>
              </w:rPr>
              <w:t xml:space="preserve">в соответствии  </w:t>
            </w:r>
          </w:p>
          <w:p w:rsidR="009374BD" w:rsidRDefault="008A574E">
            <w:pPr>
              <w:spacing w:after="0" w:line="259" w:lineRule="auto"/>
              <w:ind w:left="0" w:right="48" w:firstLine="0"/>
              <w:jc w:val="center"/>
            </w:pPr>
            <w:r>
              <w:rPr>
                <w:sz w:val="20"/>
              </w:rPr>
              <w:t xml:space="preserve">с  </w:t>
            </w:r>
          </w:p>
          <w:p w:rsidR="009374BD" w:rsidRDefault="008A574E">
            <w:pPr>
              <w:spacing w:after="0" w:line="259" w:lineRule="auto"/>
              <w:ind w:left="0" w:right="0" w:firstLine="0"/>
              <w:jc w:val="center"/>
            </w:pPr>
            <w:r>
              <w:rPr>
                <w:sz w:val="20"/>
              </w:rPr>
              <w:t xml:space="preserve">сопутствующим заболеванием </w:t>
            </w:r>
          </w:p>
        </w:tc>
        <w:tc>
          <w:tcPr>
            <w:tcW w:w="994"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2" w:firstLine="0"/>
              <w:jc w:val="center"/>
            </w:pPr>
            <w:r>
              <w:rPr>
                <w:sz w:val="20"/>
              </w:rPr>
              <w:t xml:space="preserve">в </w:t>
            </w:r>
          </w:p>
          <w:p w:rsidR="009374BD" w:rsidRDefault="008A574E">
            <w:pPr>
              <w:spacing w:after="2" w:line="237" w:lineRule="auto"/>
              <w:ind w:left="0" w:right="0" w:firstLine="0"/>
              <w:jc w:val="center"/>
            </w:pPr>
            <w:r>
              <w:rPr>
                <w:sz w:val="20"/>
              </w:rPr>
              <w:t xml:space="preserve">соответс твии с </w:t>
            </w:r>
          </w:p>
          <w:p w:rsidR="009374BD" w:rsidRDefault="008A574E">
            <w:pPr>
              <w:spacing w:after="0" w:line="259" w:lineRule="auto"/>
              <w:ind w:left="0" w:right="0" w:firstLine="0"/>
              <w:jc w:val="center"/>
            </w:pPr>
            <w:r>
              <w:rPr>
                <w:sz w:val="20"/>
              </w:rPr>
              <w:t xml:space="preserve">сопутств ующим заболева нием </w:t>
            </w:r>
          </w:p>
        </w:tc>
        <w:tc>
          <w:tcPr>
            <w:tcW w:w="99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9" w:firstLine="0"/>
              <w:jc w:val="center"/>
            </w:pPr>
            <w:r>
              <w:rPr>
                <w:sz w:val="20"/>
              </w:rPr>
              <w:t xml:space="preserve">в </w:t>
            </w:r>
          </w:p>
          <w:p w:rsidR="009374BD" w:rsidRDefault="008A574E">
            <w:pPr>
              <w:spacing w:after="2" w:line="237" w:lineRule="auto"/>
              <w:ind w:left="0" w:right="0" w:firstLine="0"/>
              <w:jc w:val="center"/>
            </w:pPr>
            <w:r>
              <w:rPr>
                <w:sz w:val="20"/>
              </w:rPr>
              <w:t xml:space="preserve">соответс твии с </w:t>
            </w:r>
          </w:p>
          <w:p w:rsidR="009374BD" w:rsidRDefault="008A574E">
            <w:pPr>
              <w:spacing w:after="0" w:line="259" w:lineRule="auto"/>
              <w:ind w:left="0" w:right="0" w:firstLine="0"/>
              <w:jc w:val="center"/>
            </w:pPr>
            <w:r>
              <w:rPr>
                <w:sz w:val="20"/>
              </w:rPr>
              <w:t xml:space="preserve">сопутств ующим заболева нием </w:t>
            </w:r>
          </w:p>
        </w:tc>
      </w:tr>
      <w:tr w:rsidR="009374BD">
        <w:trPr>
          <w:trHeight w:val="701"/>
        </w:trPr>
        <w:tc>
          <w:tcPr>
            <w:tcW w:w="152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2" w:firstLine="0"/>
              <w:jc w:val="center"/>
            </w:pPr>
            <w:r>
              <w:rPr>
                <w:sz w:val="20"/>
              </w:rPr>
              <w:lastRenderedPageBreak/>
              <w:t xml:space="preserve">Участники  </w:t>
            </w:r>
          </w:p>
          <w:p w:rsidR="009374BD" w:rsidRDefault="008A574E">
            <w:pPr>
              <w:spacing w:after="0" w:line="259" w:lineRule="auto"/>
              <w:ind w:left="0" w:right="52" w:firstLine="0"/>
              <w:jc w:val="center"/>
            </w:pPr>
            <w:r>
              <w:rPr>
                <w:sz w:val="20"/>
              </w:rPr>
              <w:t xml:space="preserve">с </w:t>
            </w:r>
          </w:p>
          <w:p w:rsidR="009374BD" w:rsidRDefault="008A574E">
            <w:pPr>
              <w:spacing w:after="0" w:line="259" w:lineRule="auto"/>
              <w:ind w:left="29" w:right="0" w:firstLine="0"/>
              <w:jc w:val="left"/>
            </w:pPr>
            <w:r>
              <w:rPr>
                <w:sz w:val="20"/>
              </w:rPr>
              <w:t>расстройствам</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устная </w:t>
            </w:r>
          </w:p>
          <w:p w:rsidR="009374BD" w:rsidRDefault="008A574E">
            <w:pPr>
              <w:spacing w:after="0" w:line="259" w:lineRule="auto"/>
              <w:ind w:left="3"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7" w:line="259" w:lineRule="auto"/>
              <w:ind w:left="0" w:right="53" w:firstLine="0"/>
              <w:jc w:val="center"/>
            </w:pPr>
            <w:r>
              <w:rPr>
                <w:sz w:val="20"/>
              </w:rPr>
              <w:t xml:space="preserve">чтение текста </w:t>
            </w:r>
          </w:p>
          <w:p w:rsidR="009374BD" w:rsidRDefault="008A574E">
            <w:pPr>
              <w:spacing w:after="0" w:line="259" w:lineRule="auto"/>
              <w:ind w:left="29" w:right="0" w:firstLine="0"/>
              <w:jc w:val="left"/>
            </w:pPr>
            <w:r>
              <w:rPr>
                <w:sz w:val="20"/>
              </w:rPr>
              <w:t xml:space="preserve">про себя +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3" w:firstLine="0"/>
              <w:jc w:val="center"/>
            </w:pPr>
            <w:r>
              <w:rPr>
                <w:sz w:val="20"/>
              </w:rPr>
              <w:t xml:space="preserve">не участвуют  </w:t>
            </w:r>
          </w:p>
          <w:p w:rsidR="009374BD" w:rsidRDefault="008A574E">
            <w:pPr>
              <w:spacing w:after="0" w:line="259" w:lineRule="auto"/>
              <w:ind w:left="0" w:right="0" w:firstLine="0"/>
              <w:jc w:val="center"/>
            </w:pPr>
            <w:r>
              <w:rPr>
                <w:sz w:val="20"/>
              </w:rPr>
              <w:t xml:space="preserve">в выполнении задания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7" w:line="259" w:lineRule="auto"/>
              <w:ind w:left="48" w:right="0" w:firstLine="0"/>
              <w:jc w:val="left"/>
            </w:pPr>
            <w:r>
              <w:rPr>
                <w:sz w:val="20"/>
              </w:rPr>
              <w:t xml:space="preserve">монологическое </w:t>
            </w:r>
          </w:p>
          <w:p w:rsidR="009374BD" w:rsidRDefault="008A574E">
            <w:pPr>
              <w:spacing w:after="0" w:line="259" w:lineRule="auto"/>
              <w:ind w:left="0" w:right="51"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41"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Ч1(1), М1(2), М2(1), Д1(2)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1" w:firstLine="0"/>
              <w:jc w:val="center"/>
            </w:pPr>
            <w:r>
              <w:rPr>
                <w:sz w:val="20"/>
              </w:rPr>
              <w:t xml:space="preserve">6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3" w:firstLine="0"/>
              <w:jc w:val="center"/>
            </w:pPr>
            <w:r>
              <w:rPr>
                <w:sz w:val="20"/>
              </w:rPr>
              <w:t xml:space="preserve">3 </w:t>
            </w:r>
          </w:p>
        </w:tc>
      </w:tr>
      <w:tr w:rsidR="009374BD">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39" w:line="237" w:lineRule="auto"/>
              <w:ind w:left="0" w:right="0" w:firstLine="0"/>
              <w:jc w:val="center"/>
            </w:pPr>
            <w:r>
              <w:rPr>
                <w:b/>
                <w:sz w:val="20"/>
              </w:rPr>
              <w:t xml:space="preserve">Форма проведения </w:t>
            </w:r>
          </w:p>
          <w:p w:rsidR="009374BD" w:rsidRDefault="008A574E">
            <w:pPr>
              <w:spacing w:after="0" w:line="259" w:lineRule="auto"/>
              <w:ind w:left="0" w:right="48"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1" w:line="238" w:lineRule="auto"/>
              <w:ind w:left="229" w:right="176" w:firstLine="0"/>
              <w:jc w:val="center"/>
            </w:pPr>
            <w:r>
              <w:rPr>
                <w:b/>
                <w:sz w:val="20"/>
              </w:rPr>
              <w:t xml:space="preserve">Критерии,  по которым может </w:t>
            </w:r>
          </w:p>
          <w:p w:rsidR="009374BD" w:rsidRDefault="008A574E">
            <w:pPr>
              <w:spacing w:after="40" w:line="240" w:lineRule="auto"/>
              <w:ind w:left="0" w:right="0" w:firstLine="0"/>
              <w:jc w:val="center"/>
            </w:pPr>
            <w:r>
              <w:rPr>
                <w:b/>
                <w:sz w:val="20"/>
              </w:rPr>
              <w:t xml:space="preserve">проводиться оценивание </w:t>
            </w:r>
          </w:p>
          <w:p w:rsidR="009374BD" w:rsidRDefault="008A574E">
            <w:pPr>
              <w:spacing w:after="36" w:line="240" w:lineRule="auto"/>
              <w:ind w:left="0" w:right="0" w:firstLine="0"/>
              <w:jc w:val="center"/>
            </w:pPr>
            <w:r>
              <w:rPr>
                <w:b/>
                <w:sz w:val="20"/>
              </w:rPr>
              <w:t xml:space="preserve">(в скобках максимальный </w:t>
            </w:r>
          </w:p>
          <w:p w:rsidR="009374BD" w:rsidRDefault="008A574E">
            <w:pPr>
              <w:spacing w:after="22" w:line="259" w:lineRule="auto"/>
              <w:ind w:left="0" w:right="43" w:firstLine="0"/>
              <w:jc w:val="center"/>
            </w:pPr>
            <w:r>
              <w:rPr>
                <w:b/>
                <w:sz w:val="20"/>
              </w:rPr>
              <w:t xml:space="preserve">балл  </w:t>
            </w:r>
          </w:p>
          <w:p w:rsidR="009374BD" w:rsidRDefault="008A574E">
            <w:pPr>
              <w:spacing w:after="0" w:line="259" w:lineRule="auto"/>
              <w:ind w:left="0" w:right="46"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9374BD" w:rsidRDefault="008A574E">
            <w:pPr>
              <w:spacing w:after="2" w:line="237" w:lineRule="auto"/>
              <w:ind w:left="0" w:right="0" w:firstLine="0"/>
              <w:jc w:val="center"/>
            </w:pPr>
            <w:r>
              <w:rPr>
                <w:b/>
                <w:sz w:val="20"/>
              </w:rPr>
              <w:t xml:space="preserve">Минима льное </w:t>
            </w:r>
          </w:p>
          <w:p w:rsidR="009374BD" w:rsidRDefault="008A574E">
            <w:pPr>
              <w:spacing w:after="0" w:line="240" w:lineRule="auto"/>
              <w:ind w:left="0" w:right="0" w:firstLine="0"/>
              <w:jc w:val="center"/>
            </w:pPr>
            <w:r>
              <w:rPr>
                <w:b/>
                <w:sz w:val="20"/>
              </w:rPr>
              <w:t xml:space="preserve">количес тво </w:t>
            </w:r>
          </w:p>
          <w:p w:rsidR="009374BD" w:rsidRDefault="008A574E">
            <w:pPr>
              <w:spacing w:after="0" w:line="259" w:lineRule="auto"/>
              <w:ind w:left="43" w:right="0" w:firstLine="0"/>
              <w:jc w:val="left"/>
            </w:pPr>
            <w:r>
              <w:rPr>
                <w:b/>
                <w:sz w:val="20"/>
              </w:rPr>
              <w:t xml:space="preserve">баллов, </w:t>
            </w:r>
          </w:p>
          <w:p w:rsidR="009374BD" w:rsidRDefault="008A574E">
            <w:pPr>
              <w:spacing w:after="1" w:line="238" w:lineRule="auto"/>
              <w:ind w:left="13" w:right="3"/>
              <w:jc w:val="center"/>
            </w:pPr>
            <w:r>
              <w:rPr>
                <w:b/>
                <w:sz w:val="20"/>
              </w:rPr>
              <w:t xml:space="preserve">необход имое для </w:t>
            </w:r>
          </w:p>
          <w:p w:rsidR="009374BD" w:rsidRDefault="008A574E">
            <w:pPr>
              <w:spacing w:after="0" w:line="259" w:lineRule="auto"/>
              <w:ind w:left="0" w:right="0" w:firstLine="0"/>
              <w:jc w:val="center"/>
            </w:pPr>
            <w:r>
              <w:rPr>
                <w:b/>
                <w:sz w:val="20"/>
              </w:rPr>
              <w:t xml:space="preserve">получен ия зачета </w:t>
            </w:r>
          </w:p>
        </w:tc>
      </w:tr>
      <w:tr w:rsidR="009374BD">
        <w:trPr>
          <w:trHeight w:val="1831"/>
        </w:trPr>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39" w:line="240" w:lineRule="auto"/>
              <w:ind w:left="0" w:right="0" w:firstLine="0"/>
              <w:jc w:val="center"/>
            </w:pPr>
            <w:r>
              <w:rPr>
                <w:b/>
                <w:sz w:val="20"/>
              </w:rPr>
              <w:t xml:space="preserve">II. Подробный пересказ </w:t>
            </w:r>
          </w:p>
          <w:p w:rsidR="009374BD" w:rsidRDefault="008A574E">
            <w:pPr>
              <w:spacing w:after="0" w:line="259" w:lineRule="auto"/>
              <w:ind w:left="0" w:right="47" w:firstLine="0"/>
              <w:jc w:val="center"/>
            </w:pPr>
            <w:r>
              <w:rPr>
                <w:b/>
                <w:sz w:val="20"/>
              </w:rPr>
              <w:t xml:space="preserve">текста  </w:t>
            </w:r>
          </w:p>
          <w:p w:rsidR="009374BD" w:rsidRDefault="008A574E">
            <w:pPr>
              <w:spacing w:after="2" w:line="237" w:lineRule="auto"/>
              <w:ind w:left="0" w:right="0" w:firstLine="0"/>
              <w:jc w:val="center"/>
            </w:pPr>
            <w:r>
              <w:rPr>
                <w:b/>
                <w:sz w:val="20"/>
              </w:rPr>
              <w:t xml:space="preserve">с включением приведенного </w:t>
            </w:r>
          </w:p>
          <w:p w:rsidR="009374BD" w:rsidRDefault="008A574E">
            <w:pPr>
              <w:spacing w:after="10" w:line="259" w:lineRule="auto"/>
              <w:ind w:left="48" w:right="0" w:firstLine="0"/>
              <w:jc w:val="left"/>
            </w:pPr>
            <w:r>
              <w:rPr>
                <w:b/>
                <w:sz w:val="20"/>
              </w:rPr>
              <w:t>высказывани</w:t>
            </w:r>
          </w:p>
          <w:p w:rsidR="009374BD" w:rsidRDefault="008A574E">
            <w:pPr>
              <w:spacing w:after="0" w:line="259" w:lineRule="auto"/>
              <w:ind w:left="0" w:right="50"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6" w:firstLine="0"/>
              <w:jc w:val="center"/>
            </w:pPr>
            <w:r>
              <w:rPr>
                <w:b/>
                <w:sz w:val="20"/>
              </w:rPr>
              <w:t xml:space="preserve">III. </w:t>
            </w:r>
          </w:p>
          <w:p w:rsidR="009374BD" w:rsidRDefault="008A574E">
            <w:pPr>
              <w:spacing w:after="0" w:line="259" w:lineRule="auto"/>
              <w:ind w:left="0" w:right="28"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81" w:right="25"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699"/>
        </w:trPr>
        <w:tc>
          <w:tcPr>
            <w:tcW w:w="152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46" w:firstLine="0"/>
              <w:jc w:val="center"/>
            </w:pPr>
            <w:r>
              <w:rPr>
                <w:sz w:val="20"/>
              </w:rPr>
              <w:t xml:space="preserve">и </w:t>
            </w:r>
          </w:p>
          <w:p w:rsidR="009374BD" w:rsidRDefault="008A574E">
            <w:pPr>
              <w:spacing w:after="0" w:line="259" w:lineRule="auto"/>
              <w:ind w:left="0" w:right="42" w:firstLine="0"/>
              <w:jc w:val="center"/>
            </w:pPr>
            <w:r>
              <w:rPr>
                <w:sz w:val="20"/>
              </w:rPr>
              <w:t xml:space="preserve">аутистическог о спектра </w:t>
            </w:r>
          </w:p>
        </w:tc>
        <w:tc>
          <w:tcPr>
            <w:tcW w:w="1702"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9374BD" w:rsidRDefault="009374BD">
            <w:pPr>
              <w:spacing w:after="160" w:line="259" w:lineRule="auto"/>
              <w:ind w:left="0" w:right="0" w:firstLine="0"/>
              <w:jc w:val="left"/>
            </w:pPr>
          </w:p>
        </w:tc>
      </w:tr>
      <w:tr w:rsidR="009374BD">
        <w:trPr>
          <w:trHeight w:val="1162"/>
        </w:trPr>
        <w:tc>
          <w:tcPr>
            <w:tcW w:w="1527"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40" w:lineRule="auto"/>
              <w:ind w:left="134" w:right="95" w:firstLine="0"/>
              <w:jc w:val="center"/>
            </w:pPr>
            <w:r>
              <w:rPr>
                <w:sz w:val="20"/>
              </w:rPr>
              <w:t xml:space="preserve">Участники  с задержкой </w:t>
            </w:r>
          </w:p>
          <w:p w:rsidR="009374BD" w:rsidRDefault="008A574E">
            <w:pPr>
              <w:spacing w:after="0" w:line="259" w:lineRule="auto"/>
              <w:ind w:left="0" w:right="0" w:firstLine="0"/>
              <w:jc w:val="center"/>
            </w:pPr>
            <w:r>
              <w:rPr>
                <w:sz w:val="20"/>
              </w:rPr>
              <w:t xml:space="preserve">психического развития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0" w:firstLine="0"/>
              <w:jc w:val="center"/>
            </w:pPr>
            <w:r>
              <w:rPr>
                <w:sz w:val="20"/>
              </w:rPr>
              <w:t xml:space="preserve">устная </w:t>
            </w:r>
          </w:p>
          <w:p w:rsidR="009374BD" w:rsidRDefault="008A574E">
            <w:pPr>
              <w:spacing w:after="0" w:line="259" w:lineRule="auto"/>
              <w:ind w:left="5"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3" w:right="4"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59" w:lineRule="auto"/>
              <w:ind w:left="0" w:right="50" w:firstLine="0"/>
              <w:jc w:val="center"/>
            </w:pPr>
            <w:r>
              <w:rPr>
                <w:sz w:val="20"/>
              </w:rPr>
              <w:t xml:space="preserve">подробный </w:t>
            </w:r>
          </w:p>
          <w:p w:rsidR="009374BD" w:rsidRDefault="008A574E">
            <w:pPr>
              <w:spacing w:after="0" w:line="259" w:lineRule="auto"/>
              <w:ind w:left="15" w:right="0"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48" w:right="0" w:firstLine="0"/>
              <w:jc w:val="left"/>
            </w:pPr>
            <w:r>
              <w:rPr>
                <w:sz w:val="20"/>
              </w:rPr>
              <w:t xml:space="preserve">монологическое </w:t>
            </w:r>
          </w:p>
          <w:p w:rsidR="009374BD" w:rsidRDefault="008A574E">
            <w:pPr>
              <w:spacing w:after="0" w:line="259" w:lineRule="auto"/>
              <w:ind w:left="0" w:right="48"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39"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5" w:firstLine="0"/>
              <w:jc w:val="center"/>
            </w:pPr>
            <w:r>
              <w:rPr>
                <w:sz w:val="20"/>
              </w:rPr>
              <w:t xml:space="preserve">Ч1(1), П1(2), </w:t>
            </w:r>
          </w:p>
          <w:p w:rsidR="009374BD" w:rsidRDefault="008A574E">
            <w:pPr>
              <w:spacing w:after="0" w:line="259" w:lineRule="auto"/>
              <w:ind w:left="0" w:right="0" w:firstLine="0"/>
              <w:jc w:val="center"/>
            </w:pPr>
            <w:r>
              <w:rPr>
                <w:sz w:val="20"/>
              </w:rPr>
              <w:t xml:space="preserve">П2(1), П3(1), М1(2), М2(1), Д2(2)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9" w:firstLine="0"/>
              <w:jc w:val="center"/>
            </w:pPr>
            <w:r>
              <w:rPr>
                <w:sz w:val="20"/>
              </w:rPr>
              <w:t xml:space="preserve">10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1" w:firstLine="0"/>
              <w:jc w:val="center"/>
            </w:pPr>
            <w:r>
              <w:rPr>
                <w:sz w:val="20"/>
              </w:rPr>
              <w:t xml:space="preserve">5 </w:t>
            </w:r>
          </w:p>
        </w:tc>
      </w:tr>
      <w:tr w:rsidR="009374BD">
        <w:trPr>
          <w:trHeight w:val="1851"/>
        </w:trPr>
        <w:tc>
          <w:tcPr>
            <w:tcW w:w="1527" w:type="dxa"/>
            <w:tcBorders>
              <w:top w:val="single" w:sz="4" w:space="0" w:color="000000"/>
              <w:left w:val="single" w:sz="4" w:space="0" w:color="000000"/>
              <w:bottom w:val="single" w:sz="4" w:space="0" w:color="000000"/>
              <w:right w:val="single" w:sz="4" w:space="0" w:color="000000"/>
            </w:tcBorders>
          </w:tcPr>
          <w:p w:rsidR="009374BD" w:rsidRDefault="008A574E">
            <w:pPr>
              <w:spacing w:after="0" w:line="278" w:lineRule="auto"/>
              <w:ind w:left="0" w:right="0" w:firstLine="0"/>
              <w:jc w:val="center"/>
            </w:pPr>
            <w:r>
              <w:rPr>
                <w:sz w:val="20"/>
              </w:rPr>
              <w:t xml:space="preserve">Иные категории </w:t>
            </w:r>
          </w:p>
          <w:p w:rsidR="009374BD" w:rsidRDefault="008A574E">
            <w:pPr>
              <w:spacing w:after="0" w:line="259" w:lineRule="auto"/>
              <w:ind w:left="0" w:right="48" w:firstLine="0"/>
              <w:jc w:val="center"/>
            </w:pPr>
            <w:r>
              <w:rPr>
                <w:sz w:val="20"/>
              </w:rPr>
              <w:t xml:space="preserve">участников </w:t>
            </w:r>
          </w:p>
          <w:p w:rsidR="009374BD" w:rsidRDefault="008A574E">
            <w:pPr>
              <w:spacing w:after="0" w:line="259" w:lineRule="auto"/>
              <w:ind w:left="61" w:right="0" w:hanging="61"/>
              <w:jc w:val="center"/>
            </w:pPr>
            <w:r>
              <w:rPr>
                <w:sz w:val="20"/>
              </w:rPr>
              <w:t xml:space="preserve">ИС, которым требуется создание особых условий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0" w:firstLine="0"/>
              <w:jc w:val="center"/>
            </w:pPr>
            <w:r>
              <w:rPr>
                <w:sz w:val="20"/>
              </w:rPr>
              <w:t xml:space="preserve">устная </w:t>
            </w:r>
          </w:p>
          <w:p w:rsidR="009374BD" w:rsidRDefault="008A574E">
            <w:pPr>
              <w:spacing w:after="0" w:line="259" w:lineRule="auto"/>
              <w:ind w:left="5"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3" w:right="4"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50" w:firstLine="0"/>
              <w:jc w:val="center"/>
            </w:pPr>
            <w:r>
              <w:rPr>
                <w:sz w:val="20"/>
              </w:rPr>
              <w:t xml:space="preserve">подробный </w:t>
            </w:r>
          </w:p>
          <w:p w:rsidR="009374BD" w:rsidRDefault="008A574E">
            <w:pPr>
              <w:spacing w:after="0" w:line="259" w:lineRule="auto"/>
              <w:ind w:left="15" w:right="0" w:hanging="15"/>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19" w:line="259" w:lineRule="auto"/>
              <w:ind w:left="48" w:right="0" w:firstLine="0"/>
              <w:jc w:val="left"/>
            </w:pPr>
            <w:r>
              <w:rPr>
                <w:sz w:val="20"/>
              </w:rPr>
              <w:t xml:space="preserve">монологическое </w:t>
            </w:r>
          </w:p>
          <w:p w:rsidR="009374BD" w:rsidRDefault="008A574E">
            <w:pPr>
              <w:spacing w:after="0" w:line="259" w:lineRule="auto"/>
              <w:ind w:left="0" w:right="48"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264" w:right="239"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5" w:firstLine="0"/>
              <w:jc w:val="center"/>
            </w:pPr>
            <w:r>
              <w:rPr>
                <w:sz w:val="20"/>
              </w:rPr>
              <w:t xml:space="preserve">Ч1(1), Ч2(1), </w:t>
            </w:r>
          </w:p>
          <w:p w:rsidR="009374BD" w:rsidRDefault="008A574E">
            <w:pPr>
              <w:spacing w:after="0" w:line="259" w:lineRule="auto"/>
              <w:ind w:left="0" w:right="45" w:firstLine="0"/>
              <w:jc w:val="center"/>
            </w:pPr>
            <w:r>
              <w:rPr>
                <w:sz w:val="20"/>
              </w:rPr>
              <w:t xml:space="preserve">Ч3(1), П1(2), </w:t>
            </w:r>
          </w:p>
          <w:p w:rsidR="009374BD" w:rsidRDefault="008A574E">
            <w:pPr>
              <w:spacing w:after="0" w:line="259" w:lineRule="auto"/>
              <w:ind w:left="0" w:right="45" w:firstLine="0"/>
              <w:jc w:val="center"/>
            </w:pPr>
            <w:r>
              <w:rPr>
                <w:sz w:val="20"/>
              </w:rPr>
              <w:t xml:space="preserve">П2(1), П3(1), </w:t>
            </w:r>
          </w:p>
          <w:p w:rsidR="009374BD" w:rsidRDefault="008A574E">
            <w:pPr>
              <w:spacing w:after="0" w:line="259" w:lineRule="auto"/>
              <w:ind w:left="0" w:right="0" w:firstLine="16"/>
              <w:jc w:val="center"/>
            </w:pPr>
            <w:r>
              <w:rPr>
                <w:sz w:val="20"/>
              </w:rPr>
              <w:t xml:space="preserve">М1(2), М2(1), Д1(2), Р1(2), Р2(2), 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9" w:firstLine="0"/>
              <w:jc w:val="center"/>
            </w:pPr>
            <w:r>
              <w:rPr>
                <w:sz w:val="20"/>
              </w:rPr>
              <w:t xml:space="preserve">20 </w:t>
            </w:r>
          </w:p>
        </w:tc>
        <w:tc>
          <w:tcPr>
            <w:tcW w:w="991" w:type="dxa"/>
            <w:tcBorders>
              <w:top w:val="single" w:sz="4" w:space="0" w:color="000000"/>
              <w:left w:val="single" w:sz="4" w:space="0" w:color="000000"/>
              <w:bottom w:val="single" w:sz="4" w:space="0" w:color="000000"/>
              <w:right w:val="single" w:sz="4" w:space="0" w:color="000000"/>
            </w:tcBorders>
            <w:vAlign w:val="center"/>
          </w:tcPr>
          <w:p w:rsidR="009374BD" w:rsidRDefault="008A574E">
            <w:pPr>
              <w:spacing w:after="0" w:line="259" w:lineRule="auto"/>
              <w:ind w:left="0" w:right="46" w:firstLine="0"/>
              <w:jc w:val="center"/>
            </w:pPr>
            <w:r>
              <w:rPr>
                <w:sz w:val="20"/>
              </w:rPr>
              <w:t xml:space="preserve">10 </w:t>
            </w:r>
          </w:p>
        </w:tc>
      </w:tr>
    </w:tbl>
    <w:p w:rsidR="009374BD" w:rsidRDefault="008A574E">
      <w:pPr>
        <w:spacing w:after="17" w:line="259" w:lineRule="auto"/>
        <w:ind w:left="0" w:right="0" w:firstLine="0"/>
        <w:jc w:val="left"/>
      </w:pPr>
      <w:r>
        <w:rPr>
          <w:b/>
        </w:rPr>
        <w:t xml:space="preserve"> </w:t>
      </w:r>
    </w:p>
    <w:p w:rsidR="009374BD" w:rsidRDefault="008A574E">
      <w:pPr>
        <w:ind w:left="-15" w:right="22" w:firstLine="708"/>
      </w:pPr>
      <w:r>
        <w:rPr>
          <w:b/>
        </w:rPr>
        <w:t xml:space="preserve">*Важно! </w:t>
      </w:r>
      <w:r>
        <w:t xml:space="preserve">При проведении итогового собеседования в письменной форме допускается использование  черновиков. </w:t>
      </w:r>
    </w:p>
    <w:p w:rsidR="009374BD" w:rsidRDefault="009374BD">
      <w:pPr>
        <w:sectPr w:rsidR="009374BD">
          <w:footerReference w:type="even" r:id="rId32"/>
          <w:footerReference w:type="default" r:id="rId33"/>
          <w:footerReference w:type="first" r:id="rId34"/>
          <w:pgSz w:w="16838" w:h="11906" w:orient="landscape"/>
          <w:pgMar w:top="1138" w:right="1141" w:bottom="1056" w:left="991" w:header="720" w:footer="459" w:gutter="0"/>
          <w:pgNumType w:start="41"/>
          <w:cols w:space="720"/>
        </w:sectPr>
      </w:pPr>
    </w:p>
    <w:p w:rsidR="009374BD" w:rsidRDefault="008A574E">
      <w:pPr>
        <w:pStyle w:val="1"/>
        <w:numPr>
          <w:ilvl w:val="0"/>
          <w:numId w:val="0"/>
        </w:numPr>
        <w:spacing w:after="175"/>
        <w:ind w:left="292" w:right="143"/>
      </w:pPr>
      <w:bookmarkStart w:id="26" w:name="_Toc92062"/>
      <w:r>
        <w:lastRenderedPageBreak/>
        <w:t xml:space="preserve">Приложение 13. Акт о досрочном завершении итогового собеседования  по русскому языку по уважительным причинам </w:t>
      </w:r>
      <w:bookmarkEnd w:id="26"/>
    </w:p>
    <w:p w:rsidR="009374BD" w:rsidRDefault="008A574E">
      <w:pPr>
        <w:spacing w:after="0" w:line="259" w:lineRule="auto"/>
        <w:ind w:left="0" w:right="287" w:firstLine="0"/>
        <w:jc w:val="left"/>
      </w:pPr>
      <w:r>
        <w:rPr>
          <w:b/>
        </w:rPr>
        <w:t xml:space="preserve"> </w:t>
      </w:r>
    </w:p>
    <w:p w:rsidR="009374BD" w:rsidRDefault="008A574E">
      <w:pPr>
        <w:spacing w:after="0" w:line="259" w:lineRule="auto"/>
        <w:ind w:left="0" w:right="217" w:firstLine="0"/>
        <w:jc w:val="right"/>
      </w:pPr>
      <w:r>
        <w:rPr>
          <w:noProof/>
        </w:rPr>
        <w:lastRenderedPageBreak/>
        <w:drawing>
          <wp:inline distT="0" distB="0" distL="0" distR="0">
            <wp:extent cx="5941060" cy="5738495"/>
            <wp:effectExtent l="0" t="0" r="0" b="0"/>
            <wp:docPr id="11807" name="Picture 11807"/>
            <wp:cNvGraphicFramePr/>
            <a:graphic xmlns:a="http://schemas.openxmlformats.org/drawingml/2006/main">
              <a:graphicData uri="http://schemas.openxmlformats.org/drawingml/2006/picture">
                <pic:pic xmlns:pic="http://schemas.openxmlformats.org/drawingml/2006/picture">
                  <pic:nvPicPr>
                    <pic:cNvPr id="11807" name="Picture 11807"/>
                    <pic:cNvPicPr/>
                  </pic:nvPicPr>
                  <pic:blipFill>
                    <a:blip r:embed="rId35"/>
                    <a:stretch>
                      <a:fillRect/>
                    </a:stretch>
                  </pic:blipFill>
                  <pic:spPr>
                    <a:xfrm>
                      <a:off x="0" y="0"/>
                      <a:ext cx="5941060" cy="5738495"/>
                    </a:xfrm>
                    <a:prstGeom prst="rect">
                      <a:avLst/>
                    </a:prstGeom>
                  </pic:spPr>
                </pic:pic>
              </a:graphicData>
            </a:graphic>
          </wp:inline>
        </w:drawing>
      </w: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lastRenderedPageBreak/>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0" w:line="259" w:lineRule="auto"/>
        <w:ind w:left="64" w:right="0" w:firstLine="0"/>
        <w:jc w:val="center"/>
      </w:pPr>
      <w:r>
        <w:rPr>
          <w:b/>
        </w:rPr>
        <w:t xml:space="preserve"> </w:t>
      </w:r>
    </w:p>
    <w:p w:rsidR="009374BD" w:rsidRDefault="008A574E">
      <w:pPr>
        <w:spacing w:after="115" w:line="259" w:lineRule="auto"/>
        <w:ind w:left="64" w:right="0" w:firstLine="0"/>
        <w:jc w:val="center"/>
      </w:pPr>
      <w:r>
        <w:rPr>
          <w:b/>
        </w:rPr>
        <w:t xml:space="preserve"> </w:t>
      </w:r>
    </w:p>
    <w:p w:rsidR="009374BD" w:rsidRDefault="008A574E">
      <w:pPr>
        <w:spacing w:after="3" w:line="259" w:lineRule="auto"/>
        <w:ind w:right="-15"/>
        <w:jc w:val="right"/>
      </w:pPr>
      <w:r>
        <w:rPr>
          <w:sz w:val="20"/>
        </w:rPr>
        <w:t xml:space="preserve">45 </w:t>
      </w:r>
    </w:p>
    <w:p w:rsidR="009374BD" w:rsidRDefault="008A574E">
      <w:pPr>
        <w:spacing w:after="0" w:line="259" w:lineRule="auto"/>
        <w:ind w:left="0" w:right="0" w:firstLine="0"/>
        <w:jc w:val="left"/>
      </w:pPr>
      <w:r>
        <w:rPr>
          <w:sz w:val="20"/>
        </w:rPr>
        <w:t xml:space="preserve"> </w:t>
      </w:r>
    </w:p>
    <w:p w:rsidR="009374BD" w:rsidRDefault="008A574E">
      <w:pPr>
        <w:pStyle w:val="1"/>
        <w:numPr>
          <w:ilvl w:val="0"/>
          <w:numId w:val="0"/>
        </w:numPr>
        <w:spacing w:after="120"/>
        <w:ind w:left="292" w:right="283"/>
      </w:pPr>
      <w:bookmarkStart w:id="27" w:name="_Toc92063"/>
      <w:r>
        <w:t xml:space="preserve">Приложение 14. Акт об удалении участника итогового собеседования </w:t>
      </w:r>
      <w:bookmarkEnd w:id="27"/>
    </w:p>
    <w:p w:rsidR="009374BD" w:rsidRDefault="008A574E">
      <w:pPr>
        <w:spacing w:after="29" w:line="259" w:lineRule="auto"/>
        <w:ind w:left="0" w:right="0" w:firstLine="0"/>
        <w:jc w:val="left"/>
      </w:pPr>
      <w:r>
        <w:rPr>
          <w:sz w:val="20"/>
        </w:rPr>
        <w:t xml:space="preserve"> </w:t>
      </w:r>
    </w:p>
    <w:p w:rsidR="009374BD" w:rsidRDefault="008A574E">
      <w:pPr>
        <w:spacing w:after="4640" w:line="259" w:lineRule="auto"/>
        <w:ind w:left="0" w:right="236" w:firstLine="0"/>
        <w:jc w:val="right"/>
      </w:pPr>
      <w:r>
        <w:rPr>
          <w:noProof/>
        </w:rPr>
        <w:lastRenderedPageBreak/>
        <w:drawing>
          <wp:inline distT="0" distB="0" distL="0" distR="0">
            <wp:extent cx="5920740" cy="5852160"/>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36"/>
                    <a:stretch>
                      <a:fillRect/>
                    </a:stretch>
                  </pic:blipFill>
                  <pic:spPr>
                    <a:xfrm>
                      <a:off x="0" y="0"/>
                      <a:ext cx="5920740" cy="5852160"/>
                    </a:xfrm>
                    <a:prstGeom prst="rect">
                      <a:avLst/>
                    </a:prstGeom>
                  </pic:spPr>
                </pic:pic>
              </a:graphicData>
            </a:graphic>
          </wp:inline>
        </w:drawing>
      </w:r>
      <w:r>
        <w:rPr>
          <w:b/>
        </w:rPr>
        <w:t xml:space="preserve"> </w:t>
      </w:r>
    </w:p>
    <w:p w:rsidR="009374BD" w:rsidRDefault="008A574E">
      <w:pPr>
        <w:spacing w:after="3" w:line="259" w:lineRule="auto"/>
        <w:ind w:right="-15"/>
        <w:jc w:val="right"/>
      </w:pPr>
      <w:r>
        <w:rPr>
          <w:sz w:val="20"/>
        </w:rPr>
        <w:lastRenderedPageBreak/>
        <w:t xml:space="preserve">46 </w:t>
      </w:r>
    </w:p>
    <w:p w:rsidR="009374BD" w:rsidRDefault="008A574E">
      <w:pPr>
        <w:spacing w:after="0" w:line="259" w:lineRule="auto"/>
        <w:ind w:left="0" w:right="0" w:firstLine="0"/>
        <w:jc w:val="left"/>
      </w:pPr>
      <w:r>
        <w:rPr>
          <w:sz w:val="20"/>
        </w:rPr>
        <w:t xml:space="preserve"> </w:t>
      </w:r>
    </w:p>
    <w:sectPr w:rsidR="009374BD">
      <w:footerReference w:type="even" r:id="rId37"/>
      <w:footerReference w:type="default" r:id="rId38"/>
      <w:footerReference w:type="first" r:id="rId39"/>
      <w:pgSz w:w="11906" w:h="16838"/>
      <w:pgMar w:top="1201" w:right="849" w:bottom="459" w:left="1133"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E7" w:rsidRDefault="00E02FE7">
      <w:pPr>
        <w:spacing w:after="0" w:line="240" w:lineRule="auto"/>
      </w:pPr>
      <w:r>
        <w:separator/>
      </w:r>
    </w:p>
  </w:endnote>
  <w:endnote w:type="continuationSeparator" w:id="0">
    <w:p w:rsidR="00E02FE7" w:rsidRDefault="00E0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8A574E">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sidR="002C4B03">
      <w:rPr>
        <w:noProof/>
        <w:sz w:val="20"/>
      </w:rPr>
      <w:t>36</w:t>
    </w:r>
    <w:r>
      <w:rPr>
        <w:sz w:val="20"/>
      </w:rPr>
      <w:fldChar w:fldCharType="end"/>
    </w:r>
    <w:r>
      <w:rPr>
        <w:sz w:val="20"/>
      </w:rPr>
      <w:t xml:space="preserve"> </w:t>
    </w:r>
  </w:p>
  <w:p w:rsidR="009374BD" w:rsidRDefault="008A574E">
    <w:pPr>
      <w:spacing w:after="0" w:line="259" w:lineRule="auto"/>
      <w:ind w:left="0" w:right="0" w:firstLine="0"/>
      <w:jc w:val="left"/>
    </w:pP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8A574E">
    <w:pPr>
      <w:spacing w:after="0" w:line="259" w:lineRule="auto"/>
      <w:ind w:left="0" w:right="-10" w:firstLine="0"/>
      <w:jc w:val="right"/>
    </w:pPr>
    <w:r>
      <w:rPr>
        <w:sz w:val="20"/>
      </w:rPr>
      <w:fldChar w:fldCharType="begin"/>
    </w:r>
    <w:r>
      <w:rPr>
        <w:sz w:val="20"/>
      </w:rPr>
      <w:instrText xml:space="preserve"> PAGE   \* MERGEFORMAT </w:instrText>
    </w:r>
    <w:r>
      <w:rPr>
        <w:sz w:val="20"/>
      </w:rPr>
      <w:fldChar w:fldCharType="separate"/>
    </w:r>
    <w:r w:rsidR="002C4B03">
      <w:rPr>
        <w:noProof/>
        <w:sz w:val="20"/>
      </w:rPr>
      <w:t>44</w:t>
    </w:r>
    <w:r>
      <w:rPr>
        <w:sz w:val="20"/>
      </w:rPr>
      <w:fldChar w:fldCharType="end"/>
    </w:r>
    <w:r>
      <w:rPr>
        <w:sz w:val="20"/>
      </w:rPr>
      <w:t xml:space="preserve"> </w:t>
    </w:r>
  </w:p>
  <w:p w:rsidR="009374BD" w:rsidRDefault="008A574E">
    <w:pPr>
      <w:spacing w:after="0" w:line="259" w:lineRule="auto"/>
      <w:ind w:left="0" w:right="0" w:firstLine="0"/>
      <w:jc w:val="left"/>
    </w:pP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8A574E">
    <w:pPr>
      <w:spacing w:after="0" w:line="259" w:lineRule="auto"/>
      <w:ind w:left="0" w:right="-10" w:firstLine="0"/>
      <w:jc w:val="right"/>
    </w:pPr>
    <w:r>
      <w:rPr>
        <w:sz w:val="20"/>
      </w:rPr>
      <w:fldChar w:fldCharType="begin"/>
    </w:r>
    <w:r>
      <w:rPr>
        <w:sz w:val="20"/>
      </w:rPr>
      <w:instrText xml:space="preserve"> PAGE   \* MERGEFORMAT </w:instrText>
    </w:r>
    <w:r>
      <w:rPr>
        <w:sz w:val="20"/>
      </w:rPr>
      <w:fldChar w:fldCharType="separate"/>
    </w:r>
    <w:r w:rsidR="002C4B03">
      <w:rPr>
        <w:noProof/>
        <w:sz w:val="20"/>
      </w:rPr>
      <w:t>43</w:t>
    </w:r>
    <w:r>
      <w:rPr>
        <w:sz w:val="20"/>
      </w:rPr>
      <w:fldChar w:fldCharType="end"/>
    </w:r>
    <w:r>
      <w:rPr>
        <w:sz w:val="20"/>
      </w:rPr>
      <w:t xml:space="preserve"> </w:t>
    </w:r>
  </w:p>
  <w:p w:rsidR="009374BD" w:rsidRDefault="008A574E">
    <w:pPr>
      <w:spacing w:after="0" w:line="259" w:lineRule="auto"/>
      <w:ind w:left="0" w:right="0" w:firstLine="0"/>
      <w:jc w:val="left"/>
    </w:pP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8A574E">
    <w:pPr>
      <w:spacing w:after="0" w:line="259" w:lineRule="auto"/>
      <w:ind w:left="0" w:right="-10" w:firstLine="0"/>
      <w:jc w:val="right"/>
    </w:pPr>
    <w:r>
      <w:rPr>
        <w:sz w:val="20"/>
      </w:rPr>
      <w:fldChar w:fldCharType="begin"/>
    </w:r>
    <w:r>
      <w:rPr>
        <w:sz w:val="20"/>
      </w:rPr>
      <w:instrText xml:space="preserve"> PAGE   \* MERGEFORMAT </w:instrText>
    </w:r>
    <w:r>
      <w:rPr>
        <w:sz w:val="20"/>
      </w:rPr>
      <w:fldChar w:fldCharType="separate"/>
    </w:r>
    <w:r>
      <w:rPr>
        <w:sz w:val="20"/>
      </w:rPr>
      <w:t>41</w:t>
    </w:r>
    <w:r>
      <w:rPr>
        <w:sz w:val="20"/>
      </w:rPr>
      <w:fldChar w:fldCharType="end"/>
    </w:r>
    <w:r>
      <w:rPr>
        <w:sz w:val="20"/>
      </w:rPr>
      <w:t xml:space="preserve"> </w:t>
    </w:r>
  </w:p>
  <w:p w:rsidR="009374BD" w:rsidRDefault="008A574E">
    <w:pPr>
      <w:spacing w:after="0" w:line="259" w:lineRule="auto"/>
      <w:ind w:left="0" w:right="0" w:firstLine="0"/>
      <w:jc w:val="left"/>
    </w:pP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8A574E">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sidR="002C4B03">
      <w:rPr>
        <w:noProof/>
        <w:sz w:val="20"/>
      </w:rPr>
      <w:t>35</w:t>
    </w:r>
    <w:r>
      <w:rPr>
        <w:sz w:val="20"/>
      </w:rPr>
      <w:fldChar w:fldCharType="end"/>
    </w:r>
    <w:r>
      <w:rPr>
        <w:sz w:val="20"/>
      </w:rPr>
      <w:t xml:space="preserve"> </w:t>
    </w:r>
  </w:p>
  <w:p w:rsidR="009374BD" w:rsidRDefault="008A574E">
    <w:pPr>
      <w:spacing w:after="0" w:line="259" w:lineRule="auto"/>
      <w:ind w:left="0" w:right="0" w:firstLine="0"/>
      <w:jc w:val="left"/>
    </w:pPr>
    <w:r>
      <w:rPr>
        <w:sz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8A574E">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9374BD" w:rsidRDefault="008A574E">
    <w:pPr>
      <w:spacing w:after="0" w:line="259" w:lineRule="auto"/>
      <w:ind w:left="0" w:righ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BD" w:rsidRDefault="009374B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E7" w:rsidRDefault="00E02FE7">
      <w:pPr>
        <w:spacing w:after="0"/>
        <w:ind w:left="0" w:right="27" w:firstLine="708"/>
      </w:pPr>
      <w:r>
        <w:separator/>
      </w:r>
    </w:p>
  </w:footnote>
  <w:footnote w:type="continuationSeparator" w:id="0">
    <w:p w:rsidR="00E02FE7" w:rsidRDefault="00E02FE7">
      <w:pPr>
        <w:spacing w:after="0"/>
        <w:ind w:left="0" w:right="27" w:firstLine="708"/>
      </w:pPr>
      <w:r>
        <w:continuationSeparator/>
      </w:r>
    </w:p>
  </w:footnote>
  <w:footnote w:id="1">
    <w:p w:rsidR="009374BD" w:rsidRDefault="008A574E">
      <w:pPr>
        <w:pStyle w:val="footnotedescription"/>
        <w:spacing w:line="270" w:lineRule="auto"/>
        <w:ind w:right="27"/>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2">
    <w:p w:rsidR="009374BD" w:rsidRDefault="008A574E">
      <w:pPr>
        <w:pStyle w:val="footnotedescription"/>
        <w:spacing w:line="281" w:lineRule="auto"/>
        <w:ind w:right="30"/>
      </w:pPr>
      <w:r>
        <w:rPr>
          <w:rStyle w:val="footnotemark"/>
        </w:rPr>
        <w:footnoteRef/>
      </w:r>
      <w:r>
        <w:t xml:space="preserve">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 </w:t>
      </w:r>
    </w:p>
  </w:footnote>
  <w:footnote w:id="3">
    <w:p w:rsidR="009374BD" w:rsidRDefault="008A574E">
      <w:pPr>
        <w:pStyle w:val="footnotedescription"/>
        <w:spacing w:line="270" w:lineRule="auto"/>
        <w:ind w:right="27"/>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4">
    <w:p w:rsidR="009374BD" w:rsidRDefault="008A574E">
      <w:pPr>
        <w:pStyle w:val="footnotedescription"/>
        <w:spacing w:line="292" w:lineRule="auto"/>
        <w:ind w:right="39"/>
      </w:pPr>
      <w:r>
        <w:rPr>
          <w:rStyle w:val="footnotemark"/>
        </w:rPr>
        <w:footnoteRef/>
      </w:r>
      <w:r>
        <w:t xml:space="preserve"> </w:t>
      </w:r>
      <w:r>
        <w:rPr>
          <w:b/>
          <w:sz w:val="20"/>
        </w:rPr>
        <w:t xml:space="preserve">ВНИМАНИЕ! </w:t>
      </w:r>
      <w:r>
        <w:rPr>
          <w:sz w:val="20"/>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5">
    <w:p w:rsidR="009374BD" w:rsidRDefault="008A574E">
      <w:pPr>
        <w:pStyle w:val="footnotedescription"/>
        <w:spacing w:line="301" w:lineRule="auto"/>
        <w:ind w:right="0"/>
      </w:pPr>
      <w:r>
        <w:rPr>
          <w:rStyle w:val="footnotemark"/>
        </w:rPr>
        <w:footnoteRef/>
      </w:r>
      <w:r>
        <w:t xml:space="preserve"> При наличии соответствующих рекомендаций ПМПК может быть организована отдельная аудитория проведения итогового собеседования. </w:t>
      </w:r>
    </w:p>
  </w:footnote>
  <w:footnote w:id="6">
    <w:p w:rsidR="009374BD" w:rsidRDefault="008A574E">
      <w:pPr>
        <w:pStyle w:val="footnotedescription"/>
        <w:spacing w:line="274" w:lineRule="auto"/>
        <w:ind w:right="28"/>
      </w:pPr>
      <w:r>
        <w:rPr>
          <w:rStyle w:val="footnotemark"/>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 </w:t>
      </w:r>
    </w:p>
  </w:footnote>
  <w:footnote w:id="7">
    <w:p w:rsidR="009374BD" w:rsidRDefault="008A574E">
      <w:pPr>
        <w:pStyle w:val="footnotedescription"/>
        <w:spacing w:line="265" w:lineRule="auto"/>
        <w:ind w:right="27"/>
      </w:pPr>
      <w:r>
        <w:rPr>
          <w:rStyle w:val="footnotemark"/>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r>
        <w:rPr>
          <w:sz w:val="20"/>
        </w:rPr>
        <w:t xml:space="preserve"> </w:t>
      </w:r>
    </w:p>
  </w:footnote>
  <w:footnote w:id="8">
    <w:p w:rsidR="009374BD" w:rsidRDefault="008A574E">
      <w:pPr>
        <w:pStyle w:val="footnotedescription"/>
        <w:spacing w:after="12" w:line="268" w:lineRule="auto"/>
        <w:ind w:right="31"/>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9">
    <w:p w:rsidR="009374BD" w:rsidRDefault="008A574E">
      <w:pPr>
        <w:pStyle w:val="footnotedescription"/>
      </w:pPr>
      <w:r>
        <w:rPr>
          <w:rStyle w:val="footnotemark"/>
        </w:rPr>
        <w:footnoteRef/>
      </w:r>
      <w:r>
        <w:t xml:space="preserve">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9374BD" w:rsidRDefault="008A574E">
      <w:pPr>
        <w:pStyle w:val="footnotedescription"/>
        <w:spacing w:line="250" w:lineRule="auto"/>
        <w:ind w:right="32"/>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приложение 9). </w:t>
      </w:r>
    </w:p>
  </w:footnote>
  <w:footnote w:id="10">
    <w:p w:rsidR="009374BD" w:rsidRDefault="008A574E">
      <w:pPr>
        <w:pStyle w:val="footnotedescription"/>
        <w:spacing w:line="270" w:lineRule="auto"/>
        <w:ind w:right="27"/>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11">
    <w:p w:rsidR="009374BD" w:rsidRDefault="008A574E">
      <w:pPr>
        <w:pStyle w:val="footnotedescription"/>
        <w:spacing w:line="274" w:lineRule="auto"/>
        <w:ind w:right="31"/>
      </w:pPr>
      <w:r>
        <w:rPr>
          <w:rStyle w:val="footnotemark"/>
        </w:rPr>
        <w:footnoteRef/>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F1CF9"/>
    <w:multiLevelType w:val="hybridMultilevel"/>
    <w:tmpl w:val="6270D9C6"/>
    <w:lvl w:ilvl="0" w:tplc="18D4CCB8">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8A22B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10C54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636D1E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94C24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7ADFD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FAF81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6B6F0F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DA2C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F4B6E08"/>
    <w:multiLevelType w:val="hybridMultilevel"/>
    <w:tmpl w:val="F86CDBAC"/>
    <w:lvl w:ilvl="0" w:tplc="D31C8AD6">
      <w:start w:val="1"/>
      <w:numFmt w:val="decimal"/>
      <w:lvlText w:val="%1."/>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C6E23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5836F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C4B74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38D12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091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C11A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5E15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D2042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6B35C52"/>
    <w:multiLevelType w:val="hybridMultilevel"/>
    <w:tmpl w:val="1EF8897E"/>
    <w:lvl w:ilvl="0" w:tplc="07FE0E4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CED2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C0BFE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CE9F3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3850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0253C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A292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287EB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04A7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F0E2B59"/>
    <w:multiLevelType w:val="hybridMultilevel"/>
    <w:tmpl w:val="70FCF9F4"/>
    <w:lvl w:ilvl="0" w:tplc="8B40818A">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6A0C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2E62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2B4C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62D6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CADB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74815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40B97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6C991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BD"/>
    <w:rsid w:val="002C4B03"/>
    <w:rsid w:val="008A574E"/>
    <w:rsid w:val="009374BD"/>
    <w:rsid w:val="00DC18EC"/>
    <w:rsid w:val="00E0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BBA4A-872F-46DC-84E6-4625356F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10" w:right="3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4"/>
      </w:numPr>
      <w:spacing w:after="0" w:line="271"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73" w:lineRule="auto"/>
      <w:ind w:right="29"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61" w:line="270" w:lineRule="auto"/>
      <w:ind w:left="25" w:right="40" w:hanging="10"/>
      <w:jc w:val="both"/>
    </w:pPr>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pi.ru/" TargetMode="External"/><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footer" Target="footer21.xml"/><Relationship Id="rId21" Type="http://schemas.openxmlformats.org/officeDocument/2006/relationships/footer" Target="footer6.xml"/><Relationship Id="rId34" Type="http://schemas.openxmlformats.org/officeDocument/2006/relationships/footer" Target="footer18.xml"/><Relationship Id="rId7" Type="http://schemas.openxmlformats.org/officeDocument/2006/relationships/hyperlink" Target="http://fipi.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 TargetMode="Externa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ipi.ru/" TargetMode="Externa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image" Target="media/image3.jpg"/><Relationship Id="rId10" Type="http://schemas.openxmlformats.org/officeDocument/2006/relationships/hyperlink" Target="http://fipi.ru/" TargetMode="Externa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fipi.ru/" TargetMode="External"/><Relationship Id="rId14" Type="http://schemas.openxmlformats.org/officeDocument/2006/relationships/hyperlink" Target="http://fipi.ru/"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image" Target="media/image2.jpg"/><Relationship Id="rId8" Type="http://schemas.openxmlformats.org/officeDocument/2006/relationships/hyperlink" Target="http://fipi.ru/" TargetMode="External"/><Relationship Id="rId3" Type="http://schemas.openxmlformats.org/officeDocument/2006/relationships/settings" Target="settings.xml"/><Relationship Id="rId12" Type="http://schemas.openxmlformats.org/officeDocument/2006/relationships/hyperlink" Target="http://fipi.ru/" TargetMode="External"/><Relationship Id="rId17" Type="http://schemas.openxmlformats.org/officeDocument/2006/relationships/footer" Target="footer2.xml"/><Relationship Id="rId25" Type="http://schemas.openxmlformats.org/officeDocument/2006/relationships/image" Target="media/image1.jpg"/><Relationship Id="rId33" Type="http://schemas.openxmlformats.org/officeDocument/2006/relationships/footer" Target="footer17.xml"/><Relationship Id="rId38"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13818</Words>
  <Characters>78763</Characters>
  <Application>Microsoft Office Word</Application>
  <DocSecurity>0</DocSecurity>
  <Lines>656</Lines>
  <Paragraphs>184</Paragraphs>
  <ScaleCrop>false</ScaleCrop>
  <Company/>
  <LinksUpToDate>false</LinksUpToDate>
  <CharactersWithSpaces>92397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Малова Виктория Витальевна</dc:creator>
  <cp:keywords/>
  <cp:lastModifiedBy>One_64</cp:lastModifiedBy>
  <cp:revision>4</cp:revision>
  <dcterms:created xsi:type="dcterms:W3CDTF">2024-01-15T14:10:00Z</dcterms:created>
  <dcterms:modified xsi:type="dcterms:W3CDTF">2024-01-16T12:45:00Z</dcterms:modified>
</cp:coreProperties>
</file>